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357F93" w14:textId="77777777" w:rsidR="009A66EC" w:rsidRDefault="009A66EC" w:rsidP="009A66EC">
      <w:pPr>
        <w:jc w:val="center"/>
        <w:rPr>
          <w:b/>
          <w:sz w:val="40"/>
          <w:szCs w:val="40"/>
        </w:rPr>
      </w:pPr>
      <w:r>
        <w:rPr>
          <w:b/>
          <w:sz w:val="40"/>
          <w:szCs w:val="40"/>
        </w:rPr>
        <w:t>Momentum: Video Analysis</w:t>
      </w:r>
    </w:p>
    <w:p w14:paraId="0C6C14CE" w14:textId="77777777" w:rsidR="009A66EC" w:rsidRDefault="009A66EC" w:rsidP="009A66EC">
      <w:pPr>
        <w:jc w:val="both"/>
      </w:pPr>
    </w:p>
    <w:p w14:paraId="2966D39E" w14:textId="77777777" w:rsidR="009A66EC" w:rsidRPr="00564C42" w:rsidRDefault="009A66EC" w:rsidP="009A66EC">
      <w:pPr>
        <w:spacing w:line="276" w:lineRule="auto"/>
        <w:contextualSpacing/>
        <w:rPr>
          <w:b/>
          <w:u w:val="single"/>
        </w:rPr>
      </w:pPr>
      <w:r w:rsidRPr="009057BD">
        <w:rPr>
          <w:b/>
          <w:u w:val="single"/>
        </w:rPr>
        <w:t>Background</w:t>
      </w:r>
    </w:p>
    <w:p w14:paraId="68D11163" w14:textId="77777777" w:rsidR="009A66EC" w:rsidRDefault="009A66EC" w:rsidP="009A66EC">
      <w:pPr>
        <w:spacing w:line="276" w:lineRule="auto"/>
        <w:jc w:val="both"/>
      </w:pPr>
      <w:r>
        <w:tab/>
        <w:t xml:space="preserve">When we talk about </w:t>
      </w:r>
      <w:r>
        <w:rPr>
          <w:i/>
        </w:rPr>
        <w:t>momentum</w:t>
      </w:r>
      <w:r>
        <w:t xml:space="preserve">, it can be first helpful to define another quantity: </w:t>
      </w:r>
      <w:r w:rsidRPr="005860AF">
        <w:rPr>
          <w:i/>
        </w:rPr>
        <w:t>impulse</w:t>
      </w:r>
      <w:r>
        <w:t xml:space="preserve">.  Impulse is a vector (direction matters) represented by </w:t>
      </w:r>
      <w:r w:rsidRPr="005860AF">
        <w:rPr>
          <w:noProof/>
          <w:position w:val="-4"/>
        </w:rPr>
        <w:object w:dxaOrig="260" w:dyaOrig="320" w14:anchorId="39AFD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alt="" style="width:12pt;height:15.45pt;mso-width-percent:0;mso-height-percent:0;mso-width-percent:0;mso-height-percent:0" o:ole="">
            <v:imagedata r:id="rId8" o:title=""/>
          </v:shape>
          <o:OLEObject Type="Embed" ProgID="Equation.3" ShapeID="_x0000_i1139" DrawAspect="Content" ObjectID="_1533042509" r:id="rId9"/>
        </w:object>
      </w:r>
      <w:proofErr w:type="gramStart"/>
      <w:r>
        <w:t xml:space="preserve">  There</w:t>
      </w:r>
      <w:proofErr w:type="gramEnd"/>
      <w:r>
        <w:t xml:space="preserve"> are two different ways to define impulse:  The first is that impulse equals the change in momentum, or </w:t>
      </w:r>
      <w:r w:rsidRPr="005860AF">
        <w:rPr>
          <w:noProof/>
          <w:position w:val="-10"/>
        </w:rPr>
        <w:object w:dxaOrig="760" w:dyaOrig="380" w14:anchorId="29FF8FFC">
          <v:shape id="_x0000_i1140" type="#_x0000_t75" alt="" style="width:37.7pt;height:18.85pt;mso-width-percent:0;mso-height-percent:0;mso-width-percent:0;mso-height-percent:0" o:ole="">
            <v:imagedata r:id="rId10" o:title=""/>
          </v:shape>
          <o:OLEObject Type="Embed" ProgID="Equation.3" ShapeID="_x0000_i1140" DrawAspect="Content" ObjectID="_1533042510" r:id="rId11"/>
        </w:object>
      </w:r>
      <w:r>
        <w:t xml:space="preserve">.  The second is using the net force on the object and time, or </w:t>
      </w:r>
      <w:r w:rsidRPr="005860AF">
        <w:rPr>
          <w:noProof/>
          <w:position w:val="-10"/>
        </w:rPr>
        <w:object w:dxaOrig="1000" w:dyaOrig="380" w14:anchorId="4C4391A9">
          <v:shape id="_x0000_i1141" type="#_x0000_t75" alt="" style="width:50.55pt;height:18.85pt;mso-width-percent:0;mso-height-percent:0;mso-width-percent:0;mso-height-percent:0" o:ole="">
            <v:imagedata r:id="rId12" o:title=""/>
          </v:shape>
          <o:OLEObject Type="Embed" ProgID="Equation.3" ShapeID="_x0000_i1141" DrawAspect="Content" ObjectID="_1533042511" r:id="rId13"/>
        </w:object>
      </w:r>
      <w:r>
        <w:t xml:space="preserve">.  Combining these, we get </w:t>
      </w:r>
    </w:p>
    <w:p w14:paraId="3794FDA0" w14:textId="77777777" w:rsidR="009A66EC" w:rsidRDefault="009A66EC" w:rsidP="009A66EC">
      <w:pPr>
        <w:spacing w:line="276" w:lineRule="auto"/>
        <w:jc w:val="center"/>
      </w:pPr>
      <w:r w:rsidRPr="005860AF">
        <w:rPr>
          <w:noProof/>
          <w:position w:val="-10"/>
        </w:rPr>
        <w:object w:dxaOrig="1180" w:dyaOrig="380" w14:anchorId="5737D570">
          <v:shape id="_x0000_i1142" type="#_x0000_t75" alt="" style="width:60pt;height:18.85pt;mso-width-percent:0;mso-height-percent:0;mso-width-percent:0;mso-height-percent:0" o:ole="">
            <v:imagedata r:id="rId14" o:title=""/>
          </v:shape>
          <o:OLEObject Type="Embed" ProgID="Equation.3" ShapeID="_x0000_i1142" DrawAspect="Content" ObjectID="_1533042512" r:id="rId15"/>
        </w:object>
      </w:r>
    </w:p>
    <w:p w14:paraId="69D2A3DC" w14:textId="77777777" w:rsidR="009A66EC" w:rsidRPr="005860AF" w:rsidRDefault="009A66EC" w:rsidP="009A66EC">
      <w:pPr>
        <w:spacing w:line="276" w:lineRule="auto"/>
        <w:jc w:val="both"/>
      </w:pPr>
      <w:proofErr w:type="gramStart"/>
      <w:r>
        <w:t>and</w:t>
      </w:r>
      <w:proofErr w:type="gramEnd"/>
      <w:r>
        <w:t xml:space="preserve"> if you divide both sides by time,</w:t>
      </w:r>
    </w:p>
    <w:p w14:paraId="50E52CBA" w14:textId="77777777" w:rsidR="009A66EC" w:rsidRPr="00063FB7" w:rsidRDefault="009A66EC" w:rsidP="009A66EC">
      <w:pPr>
        <w:spacing w:line="276" w:lineRule="auto"/>
        <w:jc w:val="center"/>
      </w:pPr>
      <w:r w:rsidRPr="005860AF">
        <w:rPr>
          <w:noProof/>
          <w:position w:val="-24"/>
        </w:rPr>
        <w:object w:dxaOrig="1000" w:dyaOrig="660" w14:anchorId="140409C0">
          <v:shape id="_x0000_i1143" type="#_x0000_t75" alt="" style="width:50.55pt;height:33.45pt;mso-width-percent:0;mso-height-percent:0;mso-width-percent:0;mso-height-percent:0" o:ole="">
            <v:imagedata r:id="rId16" o:title=""/>
          </v:shape>
          <o:OLEObject Type="Embed" ProgID="Equation.3" ShapeID="_x0000_i1143" DrawAspect="Content" ObjectID="_1533042513" r:id="rId17"/>
        </w:object>
      </w:r>
    </w:p>
    <w:p w14:paraId="02F1B470" w14:textId="77777777" w:rsidR="009A66EC" w:rsidRDefault="009A66EC" w:rsidP="009A66EC">
      <w:pPr>
        <w:spacing w:line="276" w:lineRule="auto"/>
        <w:jc w:val="both"/>
      </w:pPr>
      <w:r>
        <w:tab/>
        <w:t>This means that if there is no net force on the body or system of bodies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net</m:t>
                </m:r>
              </m:sub>
            </m:sSub>
          </m:e>
        </m:acc>
        <m:r>
          <w:rPr>
            <w:rFonts w:ascii="Cambria Math" w:hAnsi="Cambria Math"/>
          </w:rPr>
          <m:t>=0</m:t>
        </m:r>
      </m:oMath>
      <w:r>
        <w:t xml:space="preserve">), then </w:t>
      </w:r>
      <m:oMath>
        <m:f>
          <m:fPr>
            <m:ctrlPr>
              <w:rPr>
                <w:rFonts w:ascii="Cambria Math" w:hAnsi="Cambria Math"/>
              </w:rPr>
            </m:ctrlPr>
          </m:fPr>
          <m:num>
            <m:r>
              <m:rPr>
                <m:sty m:val="p"/>
              </m:rPr>
              <w:rPr>
                <w:rFonts w:ascii="Cambria Math" w:hAnsi="Cambria Math"/>
              </w:rPr>
              <m:t>Δ</m:t>
            </m:r>
            <m:acc>
              <m:accPr>
                <m:chr m:val="⃗"/>
                <m:ctrlPr>
                  <w:rPr>
                    <w:rFonts w:ascii="Cambria Math" w:hAnsi="Cambria Math"/>
                    <w:i/>
                  </w:rPr>
                </m:ctrlPr>
              </m:accPr>
              <m:e>
                <m:r>
                  <w:rPr>
                    <w:rFonts w:ascii="Cambria Math" w:hAnsi="Cambria Math"/>
                  </w:rPr>
                  <m:t>p</m:t>
                </m:r>
              </m:e>
            </m:acc>
          </m:num>
          <m:den>
            <m:r>
              <m:rPr>
                <m:sty m:val="p"/>
              </m:rPr>
              <w:rPr>
                <w:rFonts w:ascii="Cambria Math" w:hAnsi="Cambria Math"/>
              </w:rPr>
              <m:t>Δ</m:t>
            </m:r>
            <m:r>
              <w:rPr>
                <w:rFonts w:ascii="Cambria Math" w:hAnsi="Cambria Math"/>
              </w:rPr>
              <m:t>t</m:t>
            </m:r>
          </m:den>
        </m:f>
        <m:r>
          <w:rPr>
            <w:rFonts w:ascii="Cambria Math" w:hAnsi="Cambria Math"/>
          </w:rPr>
          <m:t>=0</m:t>
        </m:r>
      </m:oMath>
      <w:r>
        <w:t xml:space="preserve">.  Time cannot be zero, so there must be no change of momentum within the system with time.  This is known as </w:t>
      </w:r>
      <w:r w:rsidRPr="005860AF">
        <w:rPr>
          <w:b/>
          <w:i/>
        </w:rPr>
        <w:t>conservation of momentum</w:t>
      </w:r>
      <w:r>
        <w:t>.</w:t>
      </w:r>
    </w:p>
    <w:p w14:paraId="0DA3F080" w14:textId="77777777" w:rsidR="009A66EC" w:rsidRDefault="009A66EC" w:rsidP="009A66EC">
      <w:pPr>
        <w:spacing w:line="276" w:lineRule="auto"/>
        <w:jc w:val="both"/>
      </w:pPr>
      <w:r>
        <w:tab/>
        <w:t xml:space="preserve">Let’s take conservation of momentum </w:t>
      </w:r>
      <w:proofErr w:type="gramStart"/>
      <w:r>
        <w:t>one step</w:t>
      </w:r>
      <w:proofErr w:type="gramEnd"/>
      <w:r>
        <w:t xml:space="preserve"> farther.  Since the change in momentum has to be zero, </w:t>
      </w:r>
    </w:p>
    <w:p w14:paraId="654E20BD" w14:textId="77777777" w:rsidR="009A66EC" w:rsidRDefault="009A66EC" w:rsidP="009A66EC">
      <w:pPr>
        <w:spacing w:line="276" w:lineRule="auto"/>
        <w:jc w:val="center"/>
      </w:pPr>
      <w:r w:rsidRPr="005860AF">
        <w:rPr>
          <w:noProof/>
          <w:position w:val="-14"/>
        </w:rPr>
        <w:object w:dxaOrig="1620" w:dyaOrig="420" w14:anchorId="79F6B8FA">
          <v:shape id="_x0000_i1144" type="#_x0000_t75" alt="" style="width:82.3pt;height:20.55pt;mso-width-percent:0;mso-height-percent:0;mso-width-percent:0;mso-height-percent:0" o:ole="">
            <v:imagedata r:id="rId18" o:title=""/>
          </v:shape>
          <o:OLEObject Type="Embed" ProgID="Equation.3" ShapeID="_x0000_i1144" DrawAspect="Content" ObjectID="_1533042514" r:id="rId19"/>
        </w:object>
      </w:r>
      <w:r>
        <w:tab/>
      </w:r>
      <w:proofErr w:type="gramStart"/>
      <w:r>
        <w:t>or</w:t>
      </w:r>
      <w:proofErr w:type="gramEnd"/>
      <w:r>
        <w:tab/>
      </w:r>
      <w:r w:rsidRPr="005860AF">
        <w:rPr>
          <w:noProof/>
          <w:position w:val="-14"/>
        </w:rPr>
        <w:object w:dxaOrig="1100" w:dyaOrig="420" w14:anchorId="092351CC">
          <v:shape id="_x0000_i1145" type="#_x0000_t75" alt="" style="width:55.7pt;height:20.55pt;mso-width-percent:0;mso-height-percent:0;mso-width-percent:0;mso-height-percent:0" o:ole="">
            <v:imagedata r:id="rId20" o:title=""/>
          </v:shape>
          <o:OLEObject Type="Embed" ProgID="Equation.3" ShapeID="_x0000_i1145" DrawAspect="Content" ObjectID="_1533042515" r:id="rId21"/>
        </w:object>
      </w:r>
    </w:p>
    <w:p w14:paraId="014AD306" w14:textId="77777777" w:rsidR="009A66EC" w:rsidRDefault="009A66EC" w:rsidP="009A66EC">
      <w:pPr>
        <w:spacing w:line="276" w:lineRule="auto"/>
        <w:jc w:val="both"/>
      </w:pPr>
      <w:r>
        <w:tab/>
        <w:t>Since we are talking about the whole system, remember that the final momentum is the sum of the final momentum of the parts, and the initial momentum is the sum of the initial momentum of the parts.</w:t>
      </w:r>
    </w:p>
    <w:p w14:paraId="2E8E30EC" w14:textId="77777777" w:rsidR="009A66EC" w:rsidRPr="005860AF" w:rsidRDefault="009A66EC" w:rsidP="009A66EC">
      <w:pPr>
        <w:spacing w:line="276" w:lineRule="auto"/>
        <w:jc w:val="both"/>
      </w:pPr>
      <w:r>
        <w:tab/>
        <w:t xml:space="preserve">In today’s lab, you’ll be examining collisions.  There are two types of collisions that will be examined.  </w:t>
      </w:r>
      <w:r>
        <w:rPr>
          <w:i/>
        </w:rPr>
        <w:t>Perfectly inelastic collisions</w:t>
      </w:r>
      <w:r>
        <w:t xml:space="preserve"> are collisions that hit, stick together, and move with a constant velocity after the collision.  </w:t>
      </w:r>
      <w:r>
        <w:rPr>
          <w:i/>
        </w:rPr>
        <w:t>Elastic collisions</w:t>
      </w:r>
      <w:r>
        <w:t xml:space="preserve"> are those where the objects do not stick together, but rather move separately from each other after the collision.  (Elastic collisions also conserve kinetic energy.)</w:t>
      </w:r>
    </w:p>
    <w:p w14:paraId="1FF799DD" w14:textId="77777777" w:rsidR="009A66EC" w:rsidRPr="00651B8A" w:rsidRDefault="009A66EC" w:rsidP="009A66EC">
      <w:pPr>
        <w:spacing w:line="276" w:lineRule="auto"/>
        <w:contextualSpacing/>
        <w:jc w:val="center"/>
      </w:pPr>
    </w:p>
    <w:p w14:paraId="78D6873D" w14:textId="77777777" w:rsidR="009A66EC" w:rsidRDefault="009A66EC" w:rsidP="009A66EC">
      <w:pPr>
        <w:spacing w:line="276" w:lineRule="auto"/>
        <w:contextualSpacing/>
        <w:jc w:val="both"/>
      </w:pPr>
      <w:r w:rsidRPr="00F521AC">
        <w:rPr>
          <w:b/>
        </w:rPr>
        <w:t>Goal:</w:t>
      </w:r>
      <w:r>
        <w:tab/>
        <w:t xml:space="preserve">The purpose of this experiment is to use </w:t>
      </w:r>
      <w:proofErr w:type="spellStart"/>
      <w:r w:rsidRPr="00BC7CF6">
        <w:t>LoggerPro</w:t>
      </w:r>
      <w:proofErr w:type="spellEnd"/>
      <w:r>
        <w:t xml:space="preserve"> to </w:t>
      </w:r>
      <w:r w:rsidRPr="00BC7CF6">
        <w:t>measure</w:t>
      </w:r>
      <w:r>
        <w:t xml:space="preserve"> the momentum in various collisions and determine whether conservation of momentum applies.</w:t>
      </w:r>
    </w:p>
    <w:p w14:paraId="590F3073" w14:textId="77777777" w:rsidR="009A66EC" w:rsidRDefault="009A66EC" w:rsidP="009A66EC">
      <w:pPr>
        <w:spacing w:line="276" w:lineRule="auto"/>
        <w:contextualSpacing/>
        <w:rPr>
          <w:b/>
          <w:u w:val="single"/>
        </w:rPr>
      </w:pPr>
    </w:p>
    <w:p w14:paraId="36C2829F" w14:textId="77777777" w:rsidR="009A66EC" w:rsidRDefault="009A66EC" w:rsidP="009A66EC">
      <w:pPr>
        <w:spacing w:line="276" w:lineRule="auto"/>
        <w:contextualSpacing/>
        <w:rPr>
          <w:b/>
          <w:u w:val="single"/>
        </w:rPr>
      </w:pPr>
      <w:r>
        <w:rPr>
          <w:b/>
          <w:u w:val="single"/>
        </w:rPr>
        <w:t>Case I - Perfectly Inelastic Collision with Equal Masses</w:t>
      </w:r>
    </w:p>
    <w:p w14:paraId="5F19D53E" w14:textId="77777777" w:rsidR="009A66EC" w:rsidRDefault="009A66EC" w:rsidP="009A66EC">
      <w:pPr>
        <w:spacing w:line="276" w:lineRule="auto"/>
        <w:contextualSpacing/>
      </w:pPr>
    </w:p>
    <w:p w14:paraId="7D16904C" w14:textId="77777777" w:rsidR="009A66EC" w:rsidRDefault="009A66EC" w:rsidP="009A66EC">
      <w:pPr>
        <w:pStyle w:val="ListParagraph"/>
        <w:numPr>
          <w:ilvl w:val="0"/>
          <w:numId w:val="13"/>
        </w:numPr>
        <w:spacing w:line="276" w:lineRule="auto"/>
        <w:jc w:val="both"/>
      </w:pPr>
      <w:r>
        <w:t xml:space="preserve">Open </w:t>
      </w:r>
      <w:proofErr w:type="spellStart"/>
      <w:r>
        <w:t>LoggerPro</w:t>
      </w:r>
      <w:proofErr w:type="spellEnd"/>
      <w:r>
        <w:sym w:font="Symbol" w:char="F0AE"/>
      </w:r>
      <w:r>
        <w:t>Insert Movie</w:t>
      </w:r>
      <w:r>
        <w:sym w:font="Symbol" w:char="F0AE"/>
      </w:r>
      <w:r>
        <w:t>Logger Files (on Desktop)</w:t>
      </w:r>
      <w:r w:rsidRPr="00BC7CF6">
        <w:t xml:space="preserve"> </w:t>
      </w:r>
      <w:r>
        <w:sym w:font="Symbol" w:char="F0AE"/>
      </w:r>
      <w:r>
        <w:t>Collision Videos</w:t>
      </w:r>
      <w:r>
        <w:sym w:font="Symbol" w:char="F0AE"/>
      </w:r>
      <w:r>
        <w:t>Colliding_Carts_37-mmi.mov.  Go to Page</w:t>
      </w:r>
      <w:r>
        <w:sym w:font="Symbol" w:char="F0AE"/>
      </w:r>
      <w:r>
        <w:t>Auto Arrange to put your movie in the top left-hand corner.  Set your scale and note the masses of the two carts from the first slide.</w:t>
      </w:r>
    </w:p>
    <w:p w14:paraId="65AABF93" w14:textId="77777777" w:rsidR="009A66EC" w:rsidRDefault="009A66EC" w:rsidP="009A66EC">
      <w:pPr>
        <w:spacing w:line="276" w:lineRule="auto"/>
        <w:jc w:val="both"/>
      </w:pPr>
    </w:p>
    <w:p w14:paraId="62844FEE" w14:textId="77777777" w:rsidR="009A66EC" w:rsidRDefault="009A66EC" w:rsidP="009A66EC">
      <w:pPr>
        <w:pStyle w:val="ListParagraph"/>
        <w:numPr>
          <w:ilvl w:val="0"/>
          <w:numId w:val="13"/>
        </w:numPr>
        <w:spacing w:line="276" w:lineRule="auto"/>
        <w:jc w:val="both"/>
      </w:pPr>
      <w:r>
        <w:t xml:space="preserve">Plot the location of the left cart by using the </w:t>
      </w:r>
      <w:r w:rsidRPr="00BC7CF6">
        <w:rPr>
          <w:i/>
        </w:rPr>
        <w:t>Add Point</w:t>
      </w:r>
      <w:r>
        <w:t xml:space="preserve"> button.  Click on a certain part of the cart (front, middle, back…) and the movie will advance to the next frame.  Be consistent, plot the same part of the cart for every frame, and continue plotting the points until the end of the movie.</w:t>
      </w:r>
    </w:p>
    <w:p w14:paraId="08FB3C06" w14:textId="77777777" w:rsidR="009A66EC" w:rsidRDefault="009A66EC" w:rsidP="009A66EC">
      <w:pPr>
        <w:spacing w:line="276" w:lineRule="auto"/>
        <w:jc w:val="both"/>
      </w:pPr>
    </w:p>
    <w:p w14:paraId="293A6E80" w14:textId="77777777" w:rsidR="009A66EC" w:rsidRDefault="009A66EC" w:rsidP="009A66EC">
      <w:pPr>
        <w:pStyle w:val="ListParagraph"/>
        <w:numPr>
          <w:ilvl w:val="0"/>
          <w:numId w:val="13"/>
        </w:numPr>
        <w:spacing w:line="276" w:lineRule="auto"/>
        <w:jc w:val="both"/>
      </w:pPr>
      <w:r>
        <w:t xml:space="preserve">Rewind the movie to the beginning.  Press the </w:t>
      </w:r>
      <w:r>
        <w:rPr>
          <w:i/>
        </w:rPr>
        <w:t>Set Active Point</w:t>
      </w:r>
      <w:r>
        <w:t xml:space="preserve"> button and select </w:t>
      </w:r>
      <w:r>
        <w:rPr>
          <w:i/>
        </w:rPr>
        <w:t>Add Point Series</w:t>
      </w:r>
      <w:r>
        <w:t xml:space="preserve"> and plot the location of the cart on the right.  You will notice that the dot is a different color.  Start at the first slide and continue plotting the location, even if the cart is not moving.</w:t>
      </w:r>
    </w:p>
    <w:p w14:paraId="41ADE071" w14:textId="77777777" w:rsidR="009A66EC" w:rsidRDefault="009A66EC" w:rsidP="009A66EC">
      <w:pPr>
        <w:spacing w:line="276" w:lineRule="auto"/>
        <w:contextualSpacing/>
        <w:jc w:val="both"/>
      </w:pPr>
    </w:p>
    <w:p w14:paraId="468834E1" w14:textId="77777777" w:rsidR="009A66EC" w:rsidRDefault="009A66EC" w:rsidP="009A66EC">
      <w:pPr>
        <w:pStyle w:val="ListParagraph"/>
        <w:numPr>
          <w:ilvl w:val="0"/>
          <w:numId w:val="14"/>
        </w:numPr>
        <w:spacing w:line="276" w:lineRule="auto"/>
        <w:jc w:val="both"/>
      </w:pPr>
      <w:r>
        <w:t xml:space="preserve">Use </w:t>
      </w:r>
      <w:proofErr w:type="spellStart"/>
      <w:r w:rsidRPr="00593E4D">
        <w:rPr>
          <w:i/>
        </w:rPr>
        <w:t>LoggerPro</w:t>
      </w:r>
      <w:proofErr w:type="spellEnd"/>
      <w:r>
        <w:t xml:space="preserve"> to d</w:t>
      </w:r>
      <w:r w:rsidRPr="00593E4D">
        <w:t>etermine</w:t>
      </w:r>
      <w:r>
        <w:t xml:space="preserve"> the velocity of each cart by taking the slope of the position v. time graph before and after the collision.  Record these values in the table below.</w:t>
      </w:r>
    </w:p>
    <w:p w14:paraId="72616FCE" w14:textId="77777777" w:rsidR="009A66EC" w:rsidRDefault="009A66EC" w:rsidP="009A66EC">
      <w:pPr>
        <w:spacing w:line="276" w:lineRule="auto"/>
        <w:jc w:val="both"/>
      </w:pPr>
    </w:p>
    <w:p w14:paraId="1F0B2A66" w14:textId="77777777" w:rsidR="009A66EC" w:rsidRPr="00593E4D" w:rsidRDefault="009A66EC" w:rsidP="009A66EC">
      <w:pPr>
        <w:pStyle w:val="ListParagraph"/>
        <w:numPr>
          <w:ilvl w:val="0"/>
          <w:numId w:val="14"/>
        </w:numPr>
        <w:spacing w:line="276" w:lineRule="auto"/>
        <w:jc w:val="both"/>
      </w:pPr>
      <w:r>
        <w:t>Determine the momentum of each cart by going to Data</w:t>
      </w:r>
      <w:r>
        <w:sym w:font="Symbol" w:char="F0AE"/>
      </w:r>
      <w:r>
        <w:t xml:space="preserve">New Calculated Column.  Name your new quantity “cart 1 p” or something similar.  You will create an equation with constants and known variables.  Note: to use a variable from your data, choose it from the </w:t>
      </w:r>
      <w:r>
        <w:rPr>
          <w:i/>
        </w:rPr>
        <w:t xml:space="preserve">Variables </w:t>
      </w:r>
      <w:r>
        <w:t>column.  (For example, “</w:t>
      </w:r>
      <w:r>
        <w:rPr>
          <w:i/>
        </w:rPr>
        <w:t>X Velocity</w:t>
      </w:r>
      <w:r w:rsidRPr="00593E4D">
        <w:t>”) can be used to calculate the momentum in the x-direction.</w:t>
      </w:r>
    </w:p>
    <w:p w14:paraId="0A664893" w14:textId="77777777" w:rsidR="009A66EC" w:rsidRDefault="009A66EC" w:rsidP="009A66EC">
      <w:pPr>
        <w:pStyle w:val="ListParagraph"/>
        <w:numPr>
          <w:ilvl w:val="1"/>
          <w:numId w:val="14"/>
        </w:numPr>
        <w:spacing w:line="276" w:lineRule="auto"/>
        <w:jc w:val="both"/>
      </w:pPr>
      <w:r>
        <w:t>Plot a “cart 1 p” v. time graph.  Shade the part of the data that is a flat line before the collision and find the mean value by going to Analyze</w:t>
      </w:r>
      <w:r>
        <w:sym w:font="Symbol" w:char="F0AE"/>
      </w:r>
      <w:r>
        <w:t>Statistics.  Do the same for after the collision.  Record these values in the table below.</w:t>
      </w:r>
    </w:p>
    <w:p w14:paraId="10FAE7C0" w14:textId="77777777" w:rsidR="009A66EC" w:rsidRDefault="009A66EC" w:rsidP="009A66EC">
      <w:pPr>
        <w:spacing w:line="276" w:lineRule="auto"/>
        <w:contextualSpacing/>
      </w:pPr>
    </w:p>
    <w:tbl>
      <w:tblPr>
        <w:tblStyle w:val="TableGrid"/>
        <w:tblW w:w="0" w:type="auto"/>
        <w:jc w:val="center"/>
        <w:tblLook w:val="04A0" w:firstRow="1" w:lastRow="0" w:firstColumn="1" w:lastColumn="0" w:noHBand="0" w:noVBand="1"/>
      </w:tblPr>
      <w:tblGrid>
        <w:gridCol w:w="1091"/>
        <w:gridCol w:w="1287"/>
        <w:gridCol w:w="1122"/>
        <w:gridCol w:w="1127"/>
        <w:gridCol w:w="1128"/>
        <w:gridCol w:w="1128"/>
      </w:tblGrid>
      <w:tr w:rsidR="009A66EC" w14:paraId="17D3CA43" w14:textId="77777777" w:rsidTr="006E1A83">
        <w:trPr>
          <w:gridAfter w:val="1"/>
          <w:wAfter w:w="1128" w:type="dxa"/>
          <w:jc w:val="center"/>
        </w:trPr>
        <w:tc>
          <w:tcPr>
            <w:tcW w:w="1091" w:type="dxa"/>
          </w:tcPr>
          <w:p w14:paraId="04997B02" w14:textId="77777777" w:rsidR="009A66EC" w:rsidRDefault="009A66EC" w:rsidP="006E1A83">
            <w:pPr>
              <w:spacing w:line="276" w:lineRule="auto"/>
              <w:contextualSpacing/>
              <w:jc w:val="center"/>
            </w:pPr>
          </w:p>
        </w:tc>
        <w:tc>
          <w:tcPr>
            <w:tcW w:w="1287" w:type="dxa"/>
          </w:tcPr>
          <w:p w14:paraId="0F10AF6E" w14:textId="77777777" w:rsidR="009A66EC" w:rsidRDefault="009A66EC" w:rsidP="006E1A83">
            <w:pPr>
              <w:spacing w:line="276" w:lineRule="auto"/>
              <w:contextualSpacing/>
              <w:jc w:val="center"/>
            </w:pPr>
            <w:r>
              <w:t>Mass (kg)</w:t>
            </w:r>
          </w:p>
        </w:tc>
        <w:tc>
          <w:tcPr>
            <w:tcW w:w="1122" w:type="dxa"/>
          </w:tcPr>
          <w:p w14:paraId="0E26CF2E" w14:textId="77777777" w:rsidR="009A66EC" w:rsidRPr="00627B5A" w:rsidRDefault="009A66EC" w:rsidP="006E1A83">
            <w:pPr>
              <w:spacing w:line="276" w:lineRule="auto"/>
              <w:contextualSpacing/>
              <w:jc w:val="center"/>
            </w:pPr>
            <w:proofErr w:type="gramStart"/>
            <w:r>
              <w:t>v</w:t>
            </w:r>
            <w:r w:rsidRPr="004A6D68">
              <w:rPr>
                <w:vertAlign w:val="subscript"/>
              </w:rPr>
              <w:t>i</w:t>
            </w:r>
            <w:proofErr w:type="gramEnd"/>
            <w:r>
              <w:rPr>
                <w:vertAlign w:val="subscript"/>
              </w:rPr>
              <w:t xml:space="preserve"> </w:t>
            </w:r>
            <w:r>
              <w:t>(m/s)</w:t>
            </w:r>
          </w:p>
        </w:tc>
        <w:tc>
          <w:tcPr>
            <w:tcW w:w="1127" w:type="dxa"/>
          </w:tcPr>
          <w:p w14:paraId="01E6BE61" w14:textId="77777777" w:rsidR="009A66EC" w:rsidRPr="00627B5A" w:rsidRDefault="009A66EC" w:rsidP="006E1A83">
            <w:pPr>
              <w:spacing w:line="276" w:lineRule="auto"/>
              <w:contextualSpacing/>
              <w:jc w:val="center"/>
            </w:pPr>
            <w:proofErr w:type="gramStart"/>
            <w:r>
              <w:t>p</w:t>
            </w:r>
            <w:r w:rsidRPr="004A6D68">
              <w:rPr>
                <w:vertAlign w:val="subscript"/>
              </w:rPr>
              <w:t>i</w:t>
            </w:r>
            <w:proofErr w:type="gramEnd"/>
            <w:r>
              <w:rPr>
                <w:vertAlign w:val="subscript"/>
              </w:rPr>
              <w:t xml:space="preserve"> </w:t>
            </w:r>
            <w:r>
              <w:t>(Ns)</w:t>
            </w:r>
          </w:p>
        </w:tc>
        <w:tc>
          <w:tcPr>
            <w:tcW w:w="1128" w:type="dxa"/>
          </w:tcPr>
          <w:p w14:paraId="0C22383A" w14:textId="77777777" w:rsidR="009A66EC" w:rsidRDefault="009A66EC" w:rsidP="006E1A83">
            <w:pPr>
              <w:spacing w:line="276" w:lineRule="auto"/>
              <w:contextualSpacing/>
              <w:jc w:val="center"/>
            </w:pPr>
            <w:proofErr w:type="spellStart"/>
            <w:r>
              <w:rPr>
                <w:rFonts w:ascii="Cambria" w:hAnsi="Cambria"/>
              </w:rPr>
              <w:t>Σ</w:t>
            </w:r>
            <w:r>
              <w:t>p</w:t>
            </w:r>
            <w:r w:rsidRPr="004A6D68">
              <w:rPr>
                <w:vertAlign w:val="subscript"/>
              </w:rPr>
              <w:t>i</w:t>
            </w:r>
            <w:proofErr w:type="spellEnd"/>
            <w:r>
              <w:rPr>
                <w:vertAlign w:val="subscript"/>
              </w:rPr>
              <w:t xml:space="preserve"> </w:t>
            </w:r>
            <w:r>
              <w:t>(Ns)</w:t>
            </w:r>
          </w:p>
        </w:tc>
      </w:tr>
      <w:tr w:rsidR="009A66EC" w14:paraId="13ABAD16" w14:textId="77777777" w:rsidTr="006E1A83">
        <w:trPr>
          <w:gridAfter w:val="1"/>
          <w:wAfter w:w="1128" w:type="dxa"/>
          <w:trHeight w:val="584"/>
          <w:jc w:val="center"/>
        </w:trPr>
        <w:tc>
          <w:tcPr>
            <w:tcW w:w="1091" w:type="dxa"/>
            <w:vAlign w:val="center"/>
          </w:tcPr>
          <w:p w14:paraId="330337DC" w14:textId="77777777" w:rsidR="009A66EC" w:rsidRPr="00773F11" w:rsidRDefault="009A66EC" w:rsidP="006E1A83">
            <w:pPr>
              <w:spacing w:line="276" w:lineRule="auto"/>
              <w:contextualSpacing/>
              <w:jc w:val="center"/>
              <w:rPr>
                <w:vertAlign w:val="subscript"/>
              </w:rPr>
            </w:pPr>
            <w:proofErr w:type="spellStart"/>
            <w:r>
              <w:t>Cart</w:t>
            </w:r>
            <w:r w:rsidRPr="00465882">
              <w:rPr>
                <w:vertAlign w:val="subscript"/>
              </w:rPr>
              <w:t>left</w:t>
            </w:r>
            <w:proofErr w:type="spellEnd"/>
          </w:p>
        </w:tc>
        <w:tc>
          <w:tcPr>
            <w:tcW w:w="1287" w:type="dxa"/>
          </w:tcPr>
          <w:p w14:paraId="1D82C11D" w14:textId="77777777" w:rsidR="009A66EC" w:rsidRDefault="009A66EC" w:rsidP="006E1A83">
            <w:pPr>
              <w:spacing w:line="276" w:lineRule="auto"/>
              <w:contextualSpacing/>
              <w:jc w:val="center"/>
            </w:pPr>
          </w:p>
        </w:tc>
        <w:tc>
          <w:tcPr>
            <w:tcW w:w="1122" w:type="dxa"/>
          </w:tcPr>
          <w:p w14:paraId="3C372A9F" w14:textId="77777777" w:rsidR="009A66EC" w:rsidRDefault="009A66EC" w:rsidP="006E1A83">
            <w:pPr>
              <w:spacing w:line="276" w:lineRule="auto"/>
              <w:contextualSpacing/>
              <w:jc w:val="center"/>
            </w:pPr>
          </w:p>
        </w:tc>
        <w:tc>
          <w:tcPr>
            <w:tcW w:w="1127" w:type="dxa"/>
          </w:tcPr>
          <w:p w14:paraId="2B6AF6FC" w14:textId="77777777" w:rsidR="009A66EC" w:rsidRDefault="009A66EC" w:rsidP="006E1A83">
            <w:pPr>
              <w:spacing w:line="276" w:lineRule="auto"/>
              <w:contextualSpacing/>
              <w:jc w:val="center"/>
            </w:pPr>
          </w:p>
        </w:tc>
        <w:tc>
          <w:tcPr>
            <w:tcW w:w="1128" w:type="dxa"/>
            <w:vMerge w:val="restart"/>
          </w:tcPr>
          <w:p w14:paraId="4191DBD7" w14:textId="77777777" w:rsidR="009A66EC" w:rsidRDefault="009A66EC" w:rsidP="006E1A83">
            <w:pPr>
              <w:spacing w:line="276" w:lineRule="auto"/>
              <w:contextualSpacing/>
              <w:jc w:val="center"/>
            </w:pPr>
          </w:p>
        </w:tc>
      </w:tr>
      <w:tr w:rsidR="009A66EC" w14:paraId="6335F8E6" w14:textId="77777777" w:rsidTr="006E1A83">
        <w:trPr>
          <w:gridAfter w:val="1"/>
          <w:wAfter w:w="1128" w:type="dxa"/>
          <w:trHeight w:val="530"/>
          <w:jc w:val="center"/>
        </w:trPr>
        <w:tc>
          <w:tcPr>
            <w:tcW w:w="1091" w:type="dxa"/>
            <w:vAlign w:val="center"/>
          </w:tcPr>
          <w:p w14:paraId="3C1BE0A3" w14:textId="77777777" w:rsidR="009A66EC" w:rsidRDefault="009A66EC" w:rsidP="006E1A83">
            <w:pPr>
              <w:spacing w:line="276" w:lineRule="auto"/>
              <w:contextualSpacing/>
              <w:jc w:val="center"/>
            </w:pPr>
            <w:proofErr w:type="spellStart"/>
            <w:r>
              <w:t>Cart</w:t>
            </w:r>
            <w:r w:rsidRPr="00465882">
              <w:rPr>
                <w:vertAlign w:val="subscript"/>
              </w:rPr>
              <w:t>right</w:t>
            </w:r>
            <w:proofErr w:type="spellEnd"/>
          </w:p>
        </w:tc>
        <w:tc>
          <w:tcPr>
            <w:tcW w:w="1287" w:type="dxa"/>
          </w:tcPr>
          <w:p w14:paraId="1485972C" w14:textId="77777777" w:rsidR="009A66EC" w:rsidRDefault="009A66EC" w:rsidP="006E1A83">
            <w:pPr>
              <w:spacing w:line="276" w:lineRule="auto"/>
              <w:contextualSpacing/>
              <w:jc w:val="center"/>
            </w:pPr>
          </w:p>
        </w:tc>
        <w:tc>
          <w:tcPr>
            <w:tcW w:w="1122" w:type="dxa"/>
          </w:tcPr>
          <w:p w14:paraId="6405312C" w14:textId="77777777" w:rsidR="009A66EC" w:rsidRDefault="009A66EC" w:rsidP="006E1A83">
            <w:pPr>
              <w:spacing w:line="276" w:lineRule="auto"/>
              <w:contextualSpacing/>
              <w:jc w:val="center"/>
            </w:pPr>
          </w:p>
        </w:tc>
        <w:tc>
          <w:tcPr>
            <w:tcW w:w="1127" w:type="dxa"/>
          </w:tcPr>
          <w:p w14:paraId="363C5C0C" w14:textId="77777777" w:rsidR="009A66EC" w:rsidRDefault="009A66EC" w:rsidP="006E1A83">
            <w:pPr>
              <w:spacing w:line="276" w:lineRule="auto"/>
              <w:contextualSpacing/>
              <w:jc w:val="center"/>
            </w:pPr>
          </w:p>
        </w:tc>
        <w:tc>
          <w:tcPr>
            <w:tcW w:w="1128" w:type="dxa"/>
            <w:vMerge/>
          </w:tcPr>
          <w:p w14:paraId="44A403E3" w14:textId="77777777" w:rsidR="009A66EC" w:rsidRDefault="009A66EC" w:rsidP="006E1A83">
            <w:pPr>
              <w:spacing w:line="276" w:lineRule="auto"/>
              <w:contextualSpacing/>
              <w:jc w:val="center"/>
            </w:pPr>
          </w:p>
        </w:tc>
      </w:tr>
      <w:tr w:rsidR="009A66EC" w14:paraId="5C00CB30" w14:textId="77777777" w:rsidTr="006E1A83">
        <w:trPr>
          <w:jc w:val="center"/>
        </w:trPr>
        <w:tc>
          <w:tcPr>
            <w:tcW w:w="1091" w:type="dxa"/>
            <w:vAlign w:val="center"/>
          </w:tcPr>
          <w:p w14:paraId="289A7CCD" w14:textId="77777777" w:rsidR="009A66EC" w:rsidRDefault="009A66EC" w:rsidP="006E1A83">
            <w:pPr>
              <w:spacing w:line="276" w:lineRule="auto"/>
              <w:contextualSpacing/>
              <w:jc w:val="center"/>
            </w:pPr>
          </w:p>
        </w:tc>
        <w:tc>
          <w:tcPr>
            <w:tcW w:w="1287" w:type="dxa"/>
          </w:tcPr>
          <w:p w14:paraId="49B297DE" w14:textId="77777777" w:rsidR="009A66EC" w:rsidRDefault="009A66EC" w:rsidP="006E1A83">
            <w:pPr>
              <w:spacing w:line="276" w:lineRule="auto"/>
              <w:contextualSpacing/>
              <w:jc w:val="center"/>
            </w:pPr>
            <w:r>
              <w:t>Mass (kg)</w:t>
            </w:r>
          </w:p>
        </w:tc>
        <w:tc>
          <w:tcPr>
            <w:tcW w:w="1122" w:type="dxa"/>
          </w:tcPr>
          <w:p w14:paraId="6378FFDB" w14:textId="77777777" w:rsidR="009A66EC" w:rsidRPr="00627B5A" w:rsidRDefault="009A66EC" w:rsidP="006E1A83">
            <w:pPr>
              <w:spacing w:line="276" w:lineRule="auto"/>
              <w:contextualSpacing/>
              <w:jc w:val="center"/>
            </w:pPr>
            <w:proofErr w:type="spellStart"/>
            <w:proofErr w:type="gramStart"/>
            <w:r>
              <w:t>v</w:t>
            </w:r>
            <w:r>
              <w:rPr>
                <w:vertAlign w:val="subscript"/>
              </w:rPr>
              <w:t>f</w:t>
            </w:r>
            <w:proofErr w:type="spellEnd"/>
            <w:proofErr w:type="gramEnd"/>
            <w:r>
              <w:rPr>
                <w:vertAlign w:val="subscript"/>
              </w:rPr>
              <w:t xml:space="preserve"> </w:t>
            </w:r>
            <w:r>
              <w:t>(m/s)</w:t>
            </w:r>
          </w:p>
        </w:tc>
        <w:tc>
          <w:tcPr>
            <w:tcW w:w="1127" w:type="dxa"/>
          </w:tcPr>
          <w:p w14:paraId="33FC5717" w14:textId="77777777" w:rsidR="009A66EC" w:rsidRDefault="009A66EC" w:rsidP="006E1A83">
            <w:pPr>
              <w:spacing w:line="276" w:lineRule="auto"/>
              <w:contextualSpacing/>
              <w:jc w:val="center"/>
            </w:pPr>
            <w:proofErr w:type="spellStart"/>
            <w:proofErr w:type="gramStart"/>
            <w:r>
              <w:t>p</w:t>
            </w:r>
            <w:r>
              <w:rPr>
                <w:vertAlign w:val="subscript"/>
              </w:rPr>
              <w:t>f</w:t>
            </w:r>
            <w:proofErr w:type="spellEnd"/>
            <w:proofErr w:type="gramEnd"/>
            <w:r>
              <w:rPr>
                <w:vertAlign w:val="subscript"/>
              </w:rPr>
              <w:t xml:space="preserve"> </w:t>
            </w:r>
            <w:r>
              <w:t>(Ns)</w:t>
            </w:r>
          </w:p>
        </w:tc>
        <w:tc>
          <w:tcPr>
            <w:tcW w:w="1128" w:type="dxa"/>
          </w:tcPr>
          <w:p w14:paraId="72A5E1B9" w14:textId="77777777" w:rsidR="009A66EC" w:rsidRDefault="009A66EC" w:rsidP="006E1A83">
            <w:pPr>
              <w:spacing w:line="276" w:lineRule="auto"/>
              <w:contextualSpacing/>
              <w:jc w:val="center"/>
              <w:rPr>
                <w:rFonts w:ascii="Cambria" w:hAnsi="Cambria"/>
              </w:rPr>
            </w:pPr>
            <w:proofErr w:type="spellStart"/>
            <w:r>
              <w:rPr>
                <w:rFonts w:ascii="Cambria" w:hAnsi="Cambria"/>
              </w:rPr>
              <w:t>Σp</w:t>
            </w:r>
            <w:r w:rsidRPr="00EA7CDC">
              <w:rPr>
                <w:rFonts w:ascii="Cambria" w:hAnsi="Cambria"/>
                <w:vertAlign w:val="subscript"/>
              </w:rPr>
              <w:t>f</w:t>
            </w:r>
            <w:proofErr w:type="spellEnd"/>
            <w:r>
              <w:rPr>
                <w:rFonts w:ascii="Cambria" w:hAnsi="Cambria"/>
                <w:vertAlign w:val="subscript"/>
              </w:rPr>
              <w:t xml:space="preserve"> </w:t>
            </w:r>
            <w:r>
              <w:t>(Ns)</w:t>
            </w:r>
          </w:p>
        </w:tc>
        <w:tc>
          <w:tcPr>
            <w:tcW w:w="1128" w:type="dxa"/>
          </w:tcPr>
          <w:p w14:paraId="60D16446" w14:textId="77777777" w:rsidR="009A66EC" w:rsidRDefault="009A66EC" w:rsidP="006E1A83">
            <w:pPr>
              <w:spacing w:line="276" w:lineRule="auto"/>
              <w:contextualSpacing/>
              <w:jc w:val="center"/>
            </w:pPr>
            <w:proofErr w:type="spellStart"/>
            <w:r>
              <w:rPr>
                <w:rFonts w:ascii="Cambria" w:hAnsi="Cambria"/>
              </w:rPr>
              <w:t>Δp</w:t>
            </w:r>
            <w:proofErr w:type="spellEnd"/>
            <w:r>
              <w:rPr>
                <w:rFonts w:ascii="Cambria" w:hAnsi="Cambria"/>
              </w:rPr>
              <w:t xml:space="preserve"> </w:t>
            </w:r>
            <w:r>
              <w:t>(Ns)</w:t>
            </w:r>
          </w:p>
        </w:tc>
      </w:tr>
      <w:tr w:rsidR="009A66EC" w14:paraId="326E4662" w14:textId="77777777" w:rsidTr="006E1A83">
        <w:trPr>
          <w:jc w:val="center"/>
        </w:trPr>
        <w:tc>
          <w:tcPr>
            <w:tcW w:w="1091" w:type="dxa"/>
          </w:tcPr>
          <w:p w14:paraId="257FD0A6" w14:textId="77777777" w:rsidR="009A66EC" w:rsidRDefault="009A66EC" w:rsidP="006E1A83">
            <w:pPr>
              <w:spacing w:line="276" w:lineRule="auto"/>
              <w:contextualSpacing/>
              <w:jc w:val="center"/>
            </w:pPr>
            <w:r>
              <w:t>Two carts together</w:t>
            </w:r>
          </w:p>
        </w:tc>
        <w:tc>
          <w:tcPr>
            <w:tcW w:w="1287" w:type="dxa"/>
          </w:tcPr>
          <w:p w14:paraId="33742C79" w14:textId="77777777" w:rsidR="009A66EC" w:rsidRDefault="009A66EC" w:rsidP="006E1A83">
            <w:pPr>
              <w:spacing w:line="276" w:lineRule="auto"/>
              <w:contextualSpacing/>
              <w:jc w:val="center"/>
            </w:pPr>
          </w:p>
        </w:tc>
        <w:tc>
          <w:tcPr>
            <w:tcW w:w="1122" w:type="dxa"/>
          </w:tcPr>
          <w:p w14:paraId="0ADAF254" w14:textId="77777777" w:rsidR="009A66EC" w:rsidRDefault="009A66EC" w:rsidP="006E1A83">
            <w:pPr>
              <w:spacing w:line="276" w:lineRule="auto"/>
              <w:contextualSpacing/>
              <w:jc w:val="center"/>
            </w:pPr>
          </w:p>
        </w:tc>
        <w:tc>
          <w:tcPr>
            <w:tcW w:w="1127" w:type="dxa"/>
          </w:tcPr>
          <w:p w14:paraId="0C8F483A" w14:textId="77777777" w:rsidR="009A66EC" w:rsidRDefault="009A66EC" w:rsidP="006E1A83">
            <w:pPr>
              <w:spacing w:line="276" w:lineRule="auto"/>
              <w:contextualSpacing/>
              <w:jc w:val="center"/>
            </w:pPr>
          </w:p>
        </w:tc>
        <w:tc>
          <w:tcPr>
            <w:tcW w:w="1128" w:type="dxa"/>
          </w:tcPr>
          <w:p w14:paraId="6FD28606" w14:textId="77777777" w:rsidR="009A66EC" w:rsidRDefault="009A66EC" w:rsidP="006E1A83">
            <w:pPr>
              <w:spacing w:line="276" w:lineRule="auto"/>
              <w:contextualSpacing/>
              <w:jc w:val="center"/>
            </w:pPr>
          </w:p>
        </w:tc>
        <w:tc>
          <w:tcPr>
            <w:tcW w:w="1128" w:type="dxa"/>
          </w:tcPr>
          <w:p w14:paraId="7A6C93C8" w14:textId="77777777" w:rsidR="009A66EC" w:rsidRDefault="009A66EC" w:rsidP="006E1A83">
            <w:pPr>
              <w:spacing w:line="276" w:lineRule="auto"/>
              <w:contextualSpacing/>
              <w:jc w:val="center"/>
            </w:pPr>
          </w:p>
        </w:tc>
      </w:tr>
    </w:tbl>
    <w:p w14:paraId="4B8EF8A4" w14:textId="77777777" w:rsidR="009A66EC" w:rsidRDefault="009A66EC" w:rsidP="009A66EC"/>
    <w:p w14:paraId="46E579A7" w14:textId="77777777" w:rsidR="009A66EC" w:rsidRDefault="009A66EC" w:rsidP="009A66EC">
      <w:pPr>
        <w:spacing w:line="276" w:lineRule="auto"/>
        <w:contextualSpacing/>
        <w:jc w:val="both"/>
      </w:pPr>
    </w:p>
    <w:p w14:paraId="6C78DFD8" w14:textId="77777777" w:rsidR="009A66EC" w:rsidRDefault="009A66EC" w:rsidP="009A66EC">
      <w:pPr>
        <w:spacing w:line="276" w:lineRule="auto"/>
        <w:contextualSpacing/>
        <w:jc w:val="both"/>
      </w:pPr>
    </w:p>
    <w:p w14:paraId="74305C0C" w14:textId="77777777" w:rsidR="009A66EC" w:rsidRDefault="009A66EC" w:rsidP="009A66EC">
      <w:pPr>
        <w:spacing w:line="276" w:lineRule="auto"/>
        <w:contextualSpacing/>
        <w:jc w:val="both"/>
      </w:pPr>
    </w:p>
    <w:p w14:paraId="7E483EDA" w14:textId="77777777" w:rsidR="009A66EC" w:rsidRDefault="009A66EC" w:rsidP="009A66EC">
      <w:pPr>
        <w:spacing w:line="276" w:lineRule="auto"/>
        <w:contextualSpacing/>
        <w:jc w:val="both"/>
      </w:pPr>
    </w:p>
    <w:p w14:paraId="34A03332" w14:textId="77777777" w:rsidR="009A66EC" w:rsidRDefault="009A66EC" w:rsidP="009A66EC">
      <w:pPr>
        <w:spacing w:line="276" w:lineRule="auto"/>
        <w:contextualSpacing/>
        <w:jc w:val="both"/>
      </w:pPr>
    </w:p>
    <w:p w14:paraId="00D8E4B4" w14:textId="77777777" w:rsidR="009A66EC" w:rsidRDefault="009A66EC" w:rsidP="009A66EC">
      <w:pPr>
        <w:spacing w:line="276" w:lineRule="auto"/>
        <w:contextualSpacing/>
        <w:jc w:val="both"/>
      </w:pPr>
    </w:p>
    <w:p w14:paraId="1BCA7135" w14:textId="77777777" w:rsidR="009A66EC" w:rsidRDefault="009A66EC" w:rsidP="009A66EC">
      <w:pPr>
        <w:spacing w:line="276" w:lineRule="auto"/>
        <w:contextualSpacing/>
        <w:rPr>
          <w:b/>
          <w:u w:val="single"/>
        </w:rPr>
      </w:pPr>
      <w:r>
        <w:rPr>
          <w:b/>
          <w:u w:val="single"/>
        </w:rPr>
        <w:t>Case II - Perfectly Inelastic Collisions with Unequal Masses</w:t>
      </w:r>
    </w:p>
    <w:p w14:paraId="4065D15A" w14:textId="77777777" w:rsidR="009A66EC" w:rsidRDefault="009A66EC" w:rsidP="009A66EC">
      <w:pPr>
        <w:spacing w:line="276" w:lineRule="auto"/>
        <w:contextualSpacing/>
        <w:jc w:val="both"/>
      </w:pPr>
    </w:p>
    <w:p w14:paraId="1D1D3989" w14:textId="77777777" w:rsidR="009A66EC" w:rsidRDefault="009A66EC" w:rsidP="009A66EC">
      <w:pPr>
        <w:pStyle w:val="ListParagraph"/>
        <w:numPr>
          <w:ilvl w:val="0"/>
          <w:numId w:val="15"/>
        </w:numPr>
        <w:spacing w:line="276" w:lineRule="auto"/>
        <w:jc w:val="both"/>
      </w:pPr>
      <w:r>
        <w:t xml:space="preserve">Repeat the experiment above, this time using the Colliding_Carts_32-mMi.mov file.  </w:t>
      </w:r>
    </w:p>
    <w:tbl>
      <w:tblPr>
        <w:tblStyle w:val="TableGrid"/>
        <w:tblW w:w="0" w:type="auto"/>
        <w:jc w:val="center"/>
        <w:tblLook w:val="04A0" w:firstRow="1" w:lastRow="0" w:firstColumn="1" w:lastColumn="0" w:noHBand="0" w:noVBand="1"/>
      </w:tblPr>
      <w:tblGrid>
        <w:gridCol w:w="1091"/>
        <w:gridCol w:w="1287"/>
        <w:gridCol w:w="1122"/>
        <w:gridCol w:w="1127"/>
        <w:gridCol w:w="1128"/>
        <w:gridCol w:w="1128"/>
      </w:tblGrid>
      <w:tr w:rsidR="009A66EC" w14:paraId="39359A8E" w14:textId="77777777" w:rsidTr="006E1A83">
        <w:trPr>
          <w:gridAfter w:val="1"/>
          <w:wAfter w:w="1128" w:type="dxa"/>
          <w:jc w:val="center"/>
        </w:trPr>
        <w:tc>
          <w:tcPr>
            <w:tcW w:w="1091" w:type="dxa"/>
          </w:tcPr>
          <w:p w14:paraId="0534F1AC" w14:textId="77777777" w:rsidR="009A66EC" w:rsidRDefault="009A66EC" w:rsidP="006E1A83">
            <w:pPr>
              <w:jc w:val="center"/>
            </w:pPr>
          </w:p>
        </w:tc>
        <w:tc>
          <w:tcPr>
            <w:tcW w:w="1287" w:type="dxa"/>
          </w:tcPr>
          <w:p w14:paraId="5B28101A" w14:textId="77777777" w:rsidR="009A66EC" w:rsidRDefault="009A66EC" w:rsidP="006E1A83">
            <w:pPr>
              <w:jc w:val="center"/>
            </w:pPr>
            <w:r>
              <w:t>Mass (kg)</w:t>
            </w:r>
          </w:p>
        </w:tc>
        <w:tc>
          <w:tcPr>
            <w:tcW w:w="1122" w:type="dxa"/>
          </w:tcPr>
          <w:p w14:paraId="2AFE8D43" w14:textId="77777777" w:rsidR="009A66EC" w:rsidRPr="00627B5A" w:rsidRDefault="009A66EC" w:rsidP="006E1A83">
            <w:pPr>
              <w:jc w:val="center"/>
            </w:pPr>
            <w:proofErr w:type="gramStart"/>
            <w:r>
              <w:t>v</w:t>
            </w:r>
            <w:r w:rsidRPr="004A6D68">
              <w:rPr>
                <w:vertAlign w:val="subscript"/>
              </w:rPr>
              <w:t>i</w:t>
            </w:r>
            <w:proofErr w:type="gramEnd"/>
            <w:r>
              <w:rPr>
                <w:vertAlign w:val="subscript"/>
              </w:rPr>
              <w:t xml:space="preserve"> </w:t>
            </w:r>
            <w:r>
              <w:t>(m/s)</w:t>
            </w:r>
          </w:p>
        </w:tc>
        <w:tc>
          <w:tcPr>
            <w:tcW w:w="1127" w:type="dxa"/>
          </w:tcPr>
          <w:p w14:paraId="027E18B0" w14:textId="77777777" w:rsidR="009A66EC" w:rsidRPr="00627B5A" w:rsidRDefault="009A66EC" w:rsidP="006E1A83">
            <w:pPr>
              <w:jc w:val="center"/>
            </w:pPr>
            <w:proofErr w:type="gramStart"/>
            <w:r>
              <w:t>p</w:t>
            </w:r>
            <w:r w:rsidRPr="004A6D68">
              <w:rPr>
                <w:vertAlign w:val="subscript"/>
              </w:rPr>
              <w:t>i</w:t>
            </w:r>
            <w:proofErr w:type="gramEnd"/>
            <w:r>
              <w:rPr>
                <w:vertAlign w:val="subscript"/>
              </w:rPr>
              <w:t xml:space="preserve"> </w:t>
            </w:r>
            <w:r>
              <w:t>(Ns)</w:t>
            </w:r>
          </w:p>
        </w:tc>
        <w:tc>
          <w:tcPr>
            <w:tcW w:w="1128" w:type="dxa"/>
          </w:tcPr>
          <w:p w14:paraId="3A85C725" w14:textId="77777777" w:rsidR="009A66EC" w:rsidRDefault="009A66EC" w:rsidP="006E1A83">
            <w:pPr>
              <w:jc w:val="center"/>
            </w:pPr>
            <w:proofErr w:type="spellStart"/>
            <w:r>
              <w:rPr>
                <w:rFonts w:ascii="Cambria" w:hAnsi="Cambria"/>
              </w:rPr>
              <w:t>Σ</w:t>
            </w:r>
            <w:r>
              <w:t>p</w:t>
            </w:r>
            <w:r w:rsidRPr="004A6D68">
              <w:rPr>
                <w:vertAlign w:val="subscript"/>
              </w:rPr>
              <w:t>i</w:t>
            </w:r>
            <w:proofErr w:type="spellEnd"/>
            <w:r>
              <w:rPr>
                <w:vertAlign w:val="subscript"/>
              </w:rPr>
              <w:t xml:space="preserve"> </w:t>
            </w:r>
            <w:r>
              <w:t>(Ns)</w:t>
            </w:r>
          </w:p>
        </w:tc>
      </w:tr>
      <w:tr w:rsidR="009A66EC" w14:paraId="3BD44EC3" w14:textId="77777777" w:rsidTr="006E1A83">
        <w:trPr>
          <w:gridAfter w:val="1"/>
          <w:wAfter w:w="1128" w:type="dxa"/>
          <w:trHeight w:val="449"/>
          <w:jc w:val="center"/>
        </w:trPr>
        <w:tc>
          <w:tcPr>
            <w:tcW w:w="1091" w:type="dxa"/>
            <w:vAlign w:val="center"/>
          </w:tcPr>
          <w:p w14:paraId="58770856" w14:textId="77777777" w:rsidR="009A66EC" w:rsidRPr="00593E4D" w:rsidRDefault="009A66EC" w:rsidP="006E1A83">
            <w:pPr>
              <w:jc w:val="center"/>
              <w:rPr>
                <w:vertAlign w:val="subscript"/>
              </w:rPr>
            </w:pPr>
            <w:proofErr w:type="spellStart"/>
            <w:r>
              <w:t>Cart</w:t>
            </w:r>
            <w:r w:rsidRPr="00465882">
              <w:rPr>
                <w:vertAlign w:val="subscript"/>
              </w:rPr>
              <w:t>left</w:t>
            </w:r>
            <w:proofErr w:type="spellEnd"/>
          </w:p>
        </w:tc>
        <w:tc>
          <w:tcPr>
            <w:tcW w:w="1287" w:type="dxa"/>
          </w:tcPr>
          <w:p w14:paraId="6987A168" w14:textId="77777777" w:rsidR="009A66EC" w:rsidRDefault="009A66EC" w:rsidP="006E1A83">
            <w:pPr>
              <w:jc w:val="center"/>
            </w:pPr>
          </w:p>
        </w:tc>
        <w:tc>
          <w:tcPr>
            <w:tcW w:w="1122" w:type="dxa"/>
          </w:tcPr>
          <w:p w14:paraId="13480EA4" w14:textId="77777777" w:rsidR="009A66EC" w:rsidRDefault="009A66EC" w:rsidP="006E1A83">
            <w:pPr>
              <w:jc w:val="center"/>
            </w:pPr>
          </w:p>
        </w:tc>
        <w:tc>
          <w:tcPr>
            <w:tcW w:w="1127" w:type="dxa"/>
          </w:tcPr>
          <w:p w14:paraId="4E6666B8" w14:textId="77777777" w:rsidR="009A66EC" w:rsidRDefault="009A66EC" w:rsidP="006E1A83">
            <w:pPr>
              <w:jc w:val="center"/>
            </w:pPr>
          </w:p>
        </w:tc>
        <w:tc>
          <w:tcPr>
            <w:tcW w:w="1128" w:type="dxa"/>
            <w:vMerge w:val="restart"/>
          </w:tcPr>
          <w:p w14:paraId="497F8313" w14:textId="77777777" w:rsidR="009A66EC" w:rsidRDefault="009A66EC" w:rsidP="006E1A83">
            <w:pPr>
              <w:jc w:val="center"/>
            </w:pPr>
          </w:p>
        </w:tc>
      </w:tr>
      <w:tr w:rsidR="009A66EC" w14:paraId="6D9CE625" w14:textId="77777777" w:rsidTr="006E1A83">
        <w:trPr>
          <w:gridAfter w:val="1"/>
          <w:wAfter w:w="1128" w:type="dxa"/>
          <w:trHeight w:val="449"/>
          <w:jc w:val="center"/>
        </w:trPr>
        <w:tc>
          <w:tcPr>
            <w:tcW w:w="1091" w:type="dxa"/>
            <w:vAlign w:val="center"/>
          </w:tcPr>
          <w:p w14:paraId="5ADE6707" w14:textId="77777777" w:rsidR="009A66EC" w:rsidRPr="00593E4D" w:rsidRDefault="009A66EC" w:rsidP="006E1A83">
            <w:pPr>
              <w:jc w:val="center"/>
              <w:rPr>
                <w:vertAlign w:val="subscript"/>
              </w:rPr>
            </w:pPr>
            <w:proofErr w:type="spellStart"/>
            <w:r>
              <w:t>Cart</w:t>
            </w:r>
            <w:r w:rsidRPr="00465882">
              <w:rPr>
                <w:vertAlign w:val="subscript"/>
              </w:rPr>
              <w:t>right</w:t>
            </w:r>
            <w:proofErr w:type="spellEnd"/>
          </w:p>
        </w:tc>
        <w:tc>
          <w:tcPr>
            <w:tcW w:w="1287" w:type="dxa"/>
          </w:tcPr>
          <w:p w14:paraId="21236FBB" w14:textId="77777777" w:rsidR="009A66EC" w:rsidRDefault="009A66EC" w:rsidP="006E1A83">
            <w:pPr>
              <w:jc w:val="center"/>
            </w:pPr>
          </w:p>
        </w:tc>
        <w:tc>
          <w:tcPr>
            <w:tcW w:w="1122" w:type="dxa"/>
          </w:tcPr>
          <w:p w14:paraId="678219E5" w14:textId="77777777" w:rsidR="009A66EC" w:rsidRDefault="009A66EC" w:rsidP="006E1A83">
            <w:pPr>
              <w:jc w:val="center"/>
            </w:pPr>
          </w:p>
        </w:tc>
        <w:tc>
          <w:tcPr>
            <w:tcW w:w="1127" w:type="dxa"/>
          </w:tcPr>
          <w:p w14:paraId="0528528B" w14:textId="77777777" w:rsidR="009A66EC" w:rsidRDefault="009A66EC" w:rsidP="006E1A83">
            <w:pPr>
              <w:jc w:val="center"/>
            </w:pPr>
          </w:p>
        </w:tc>
        <w:tc>
          <w:tcPr>
            <w:tcW w:w="1128" w:type="dxa"/>
            <w:vMerge/>
          </w:tcPr>
          <w:p w14:paraId="76F344A2" w14:textId="77777777" w:rsidR="009A66EC" w:rsidRDefault="009A66EC" w:rsidP="006E1A83">
            <w:pPr>
              <w:jc w:val="center"/>
            </w:pPr>
          </w:p>
        </w:tc>
      </w:tr>
      <w:tr w:rsidR="009A66EC" w14:paraId="089AE4FE" w14:textId="77777777" w:rsidTr="006E1A83">
        <w:trPr>
          <w:jc w:val="center"/>
        </w:trPr>
        <w:tc>
          <w:tcPr>
            <w:tcW w:w="1091" w:type="dxa"/>
          </w:tcPr>
          <w:p w14:paraId="37361DD7" w14:textId="77777777" w:rsidR="009A66EC" w:rsidRDefault="009A66EC" w:rsidP="006E1A83">
            <w:pPr>
              <w:jc w:val="center"/>
            </w:pPr>
          </w:p>
        </w:tc>
        <w:tc>
          <w:tcPr>
            <w:tcW w:w="1287" w:type="dxa"/>
          </w:tcPr>
          <w:p w14:paraId="32239972" w14:textId="77777777" w:rsidR="009A66EC" w:rsidRDefault="009A66EC" w:rsidP="006E1A83">
            <w:pPr>
              <w:jc w:val="center"/>
            </w:pPr>
            <w:r>
              <w:t>Mass (kg)</w:t>
            </w:r>
          </w:p>
        </w:tc>
        <w:tc>
          <w:tcPr>
            <w:tcW w:w="1122" w:type="dxa"/>
          </w:tcPr>
          <w:p w14:paraId="1AC28A2D" w14:textId="77777777" w:rsidR="009A66EC" w:rsidRPr="00627B5A" w:rsidRDefault="009A66EC" w:rsidP="006E1A83">
            <w:pPr>
              <w:jc w:val="center"/>
            </w:pPr>
            <w:proofErr w:type="spellStart"/>
            <w:proofErr w:type="gramStart"/>
            <w:r>
              <w:t>v</w:t>
            </w:r>
            <w:r>
              <w:rPr>
                <w:vertAlign w:val="subscript"/>
              </w:rPr>
              <w:t>f</w:t>
            </w:r>
            <w:proofErr w:type="spellEnd"/>
            <w:proofErr w:type="gramEnd"/>
            <w:r>
              <w:rPr>
                <w:vertAlign w:val="subscript"/>
              </w:rPr>
              <w:t xml:space="preserve"> </w:t>
            </w:r>
            <w:r>
              <w:t>(m/s)</w:t>
            </w:r>
          </w:p>
        </w:tc>
        <w:tc>
          <w:tcPr>
            <w:tcW w:w="1127" w:type="dxa"/>
          </w:tcPr>
          <w:p w14:paraId="343B9912" w14:textId="77777777" w:rsidR="009A66EC" w:rsidRDefault="009A66EC" w:rsidP="006E1A83">
            <w:pPr>
              <w:jc w:val="center"/>
            </w:pPr>
            <w:proofErr w:type="spellStart"/>
            <w:proofErr w:type="gramStart"/>
            <w:r>
              <w:t>p</w:t>
            </w:r>
            <w:r>
              <w:rPr>
                <w:vertAlign w:val="subscript"/>
              </w:rPr>
              <w:t>f</w:t>
            </w:r>
            <w:proofErr w:type="spellEnd"/>
            <w:proofErr w:type="gramEnd"/>
            <w:r>
              <w:rPr>
                <w:vertAlign w:val="subscript"/>
              </w:rPr>
              <w:t xml:space="preserve"> </w:t>
            </w:r>
            <w:r>
              <w:t>(Ns)</w:t>
            </w:r>
          </w:p>
        </w:tc>
        <w:tc>
          <w:tcPr>
            <w:tcW w:w="1128" w:type="dxa"/>
          </w:tcPr>
          <w:p w14:paraId="6D6C0E45" w14:textId="77777777" w:rsidR="009A66EC" w:rsidRDefault="009A66EC" w:rsidP="006E1A83">
            <w:pPr>
              <w:jc w:val="center"/>
              <w:rPr>
                <w:rFonts w:ascii="Cambria" w:hAnsi="Cambria"/>
              </w:rPr>
            </w:pPr>
            <w:proofErr w:type="spellStart"/>
            <w:r>
              <w:rPr>
                <w:rFonts w:ascii="Cambria" w:hAnsi="Cambria"/>
              </w:rPr>
              <w:t>Σp</w:t>
            </w:r>
            <w:r w:rsidRPr="00EA7CDC">
              <w:rPr>
                <w:rFonts w:ascii="Cambria" w:hAnsi="Cambria"/>
                <w:vertAlign w:val="subscript"/>
              </w:rPr>
              <w:t>f</w:t>
            </w:r>
            <w:proofErr w:type="spellEnd"/>
            <w:r>
              <w:rPr>
                <w:rFonts w:ascii="Cambria" w:hAnsi="Cambria"/>
                <w:vertAlign w:val="subscript"/>
              </w:rPr>
              <w:t xml:space="preserve"> </w:t>
            </w:r>
            <w:r>
              <w:t>(Ns)</w:t>
            </w:r>
          </w:p>
        </w:tc>
        <w:tc>
          <w:tcPr>
            <w:tcW w:w="1128" w:type="dxa"/>
          </w:tcPr>
          <w:p w14:paraId="656C58E3" w14:textId="77777777" w:rsidR="009A66EC" w:rsidRDefault="009A66EC" w:rsidP="006E1A83">
            <w:pPr>
              <w:jc w:val="center"/>
            </w:pPr>
            <w:proofErr w:type="spellStart"/>
            <w:r>
              <w:rPr>
                <w:rFonts w:ascii="Cambria" w:hAnsi="Cambria"/>
              </w:rPr>
              <w:t>Δp</w:t>
            </w:r>
            <w:proofErr w:type="spellEnd"/>
            <w:r>
              <w:rPr>
                <w:rFonts w:ascii="Cambria" w:hAnsi="Cambria"/>
              </w:rPr>
              <w:t xml:space="preserve"> </w:t>
            </w:r>
            <w:r>
              <w:t>(Ns)</w:t>
            </w:r>
          </w:p>
        </w:tc>
      </w:tr>
      <w:tr w:rsidR="009A66EC" w14:paraId="73C638CE" w14:textId="77777777" w:rsidTr="006E1A83">
        <w:trPr>
          <w:jc w:val="center"/>
        </w:trPr>
        <w:tc>
          <w:tcPr>
            <w:tcW w:w="1091" w:type="dxa"/>
          </w:tcPr>
          <w:p w14:paraId="394FA6A9" w14:textId="77777777" w:rsidR="009A66EC" w:rsidRDefault="009A66EC" w:rsidP="006E1A83">
            <w:pPr>
              <w:jc w:val="center"/>
            </w:pPr>
            <w:r>
              <w:t>Two carts together</w:t>
            </w:r>
          </w:p>
        </w:tc>
        <w:tc>
          <w:tcPr>
            <w:tcW w:w="1287" w:type="dxa"/>
          </w:tcPr>
          <w:p w14:paraId="3FB978B0" w14:textId="77777777" w:rsidR="009A66EC" w:rsidRDefault="009A66EC" w:rsidP="006E1A83">
            <w:pPr>
              <w:jc w:val="center"/>
            </w:pPr>
          </w:p>
        </w:tc>
        <w:tc>
          <w:tcPr>
            <w:tcW w:w="1122" w:type="dxa"/>
          </w:tcPr>
          <w:p w14:paraId="4957C2DE" w14:textId="77777777" w:rsidR="009A66EC" w:rsidRDefault="009A66EC" w:rsidP="006E1A83">
            <w:pPr>
              <w:jc w:val="center"/>
            </w:pPr>
          </w:p>
        </w:tc>
        <w:tc>
          <w:tcPr>
            <w:tcW w:w="1127" w:type="dxa"/>
          </w:tcPr>
          <w:p w14:paraId="46DB8AB3" w14:textId="77777777" w:rsidR="009A66EC" w:rsidRDefault="009A66EC" w:rsidP="006E1A83">
            <w:pPr>
              <w:jc w:val="center"/>
            </w:pPr>
          </w:p>
        </w:tc>
        <w:tc>
          <w:tcPr>
            <w:tcW w:w="1128" w:type="dxa"/>
          </w:tcPr>
          <w:p w14:paraId="6F64DCE0" w14:textId="77777777" w:rsidR="009A66EC" w:rsidRDefault="009A66EC" w:rsidP="006E1A83">
            <w:pPr>
              <w:jc w:val="center"/>
            </w:pPr>
          </w:p>
        </w:tc>
        <w:tc>
          <w:tcPr>
            <w:tcW w:w="1128" w:type="dxa"/>
          </w:tcPr>
          <w:p w14:paraId="0B7A7424" w14:textId="77777777" w:rsidR="009A66EC" w:rsidRDefault="009A66EC" w:rsidP="006E1A83">
            <w:pPr>
              <w:jc w:val="center"/>
            </w:pPr>
          </w:p>
        </w:tc>
      </w:tr>
    </w:tbl>
    <w:p w14:paraId="167E2BBA" w14:textId="77777777" w:rsidR="009A66EC" w:rsidRDefault="009A66EC" w:rsidP="009A66EC">
      <w:pPr>
        <w:spacing w:line="276" w:lineRule="auto"/>
        <w:contextualSpacing/>
        <w:jc w:val="center"/>
      </w:pPr>
    </w:p>
    <w:p w14:paraId="01603FD6" w14:textId="77777777" w:rsidR="009A66EC" w:rsidRDefault="009A66EC" w:rsidP="009A66EC">
      <w:pPr>
        <w:spacing w:line="276" w:lineRule="auto"/>
        <w:contextualSpacing/>
        <w:jc w:val="center"/>
      </w:pPr>
    </w:p>
    <w:p w14:paraId="647DB03C" w14:textId="77777777" w:rsidR="009A66EC" w:rsidRDefault="009A66EC" w:rsidP="009A66EC">
      <w:pPr>
        <w:pStyle w:val="ListParagraph"/>
        <w:numPr>
          <w:ilvl w:val="0"/>
          <w:numId w:val="15"/>
        </w:numPr>
        <w:spacing w:line="276" w:lineRule="auto"/>
        <w:jc w:val="both"/>
      </w:pPr>
      <w:r>
        <w:t xml:space="preserve">Repeat the experiment above, this time using the Colliding_Carts_34-Mmi.mov file.  </w:t>
      </w:r>
    </w:p>
    <w:tbl>
      <w:tblPr>
        <w:tblStyle w:val="TableGrid"/>
        <w:tblW w:w="0" w:type="auto"/>
        <w:jc w:val="center"/>
        <w:tblLook w:val="04A0" w:firstRow="1" w:lastRow="0" w:firstColumn="1" w:lastColumn="0" w:noHBand="0" w:noVBand="1"/>
      </w:tblPr>
      <w:tblGrid>
        <w:gridCol w:w="1091"/>
        <w:gridCol w:w="1287"/>
        <w:gridCol w:w="1122"/>
        <w:gridCol w:w="1127"/>
        <w:gridCol w:w="1128"/>
        <w:gridCol w:w="1128"/>
      </w:tblGrid>
      <w:tr w:rsidR="009A66EC" w14:paraId="01AAFDB4" w14:textId="77777777" w:rsidTr="006E1A83">
        <w:trPr>
          <w:gridAfter w:val="1"/>
          <w:wAfter w:w="1128" w:type="dxa"/>
          <w:jc w:val="center"/>
        </w:trPr>
        <w:tc>
          <w:tcPr>
            <w:tcW w:w="1091" w:type="dxa"/>
          </w:tcPr>
          <w:p w14:paraId="44DED02E" w14:textId="77777777" w:rsidR="009A66EC" w:rsidRDefault="009A66EC" w:rsidP="006E1A83">
            <w:pPr>
              <w:jc w:val="center"/>
            </w:pPr>
          </w:p>
        </w:tc>
        <w:tc>
          <w:tcPr>
            <w:tcW w:w="1287" w:type="dxa"/>
          </w:tcPr>
          <w:p w14:paraId="32E5469C" w14:textId="77777777" w:rsidR="009A66EC" w:rsidRDefault="009A66EC" w:rsidP="006E1A83">
            <w:pPr>
              <w:jc w:val="center"/>
            </w:pPr>
            <w:r>
              <w:t>Mass (kg)</w:t>
            </w:r>
          </w:p>
        </w:tc>
        <w:tc>
          <w:tcPr>
            <w:tcW w:w="1122" w:type="dxa"/>
          </w:tcPr>
          <w:p w14:paraId="20D2969B" w14:textId="77777777" w:rsidR="009A66EC" w:rsidRPr="00627B5A" w:rsidRDefault="009A66EC" w:rsidP="006E1A83">
            <w:pPr>
              <w:jc w:val="center"/>
            </w:pPr>
            <w:proofErr w:type="gramStart"/>
            <w:r>
              <w:t>v</w:t>
            </w:r>
            <w:r w:rsidRPr="004A6D68">
              <w:rPr>
                <w:vertAlign w:val="subscript"/>
              </w:rPr>
              <w:t>i</w:t>
            </w:r>
            <w:proofErr w:type="gramEnd"/>
            <w:r>
              <w:rPr>
                <w:vertAlign w:val="subscript"/>
              </w:rPr>
              <w:t xml:space="preserve"> </w:t>
            </w:r>
            <w:r>
              <w:t>(m/s)</w:t>
            </w:r>
          </w:p>
        </w:tc>
        <w:tc>
          <w:tcPr>
            <w:tcW w:w="1127" w:type="dxa"/>
          </w:tcPr>
          <w:p w14:paraId="49E87A2C" w14:textId="77777777" w:rsidR="009A66EC" w:rsidRPr="00627B5A" w:rsidRDefault="009A66EC" w:rsidP="006E1A83">
            <w:pPr>
              <w:jc w:val="center"/>
            </w:pPr>
            <w:proofErr w:type="gramStart"/>
            <w:r>
              <w:t>p</w:t>
            </w:r>
            <w:r w:rsidRPr="004A6D68">
              <w:rPr>
                <w:vertAlign w:val="subscript"/>
              </w:rPr>
              <w:t>i</w:t>
            </w:r>
            <w:proofErr w:type="gramEnd"/>
            <w:r>
              <w:rPr>
                <w:vertAlign w:val="subscript"/>
              </w:rPr>
              <w:t xml:space="preserve"> </w:t>
            </w:r>
            <w:r>
              <w:t>(Ns)</w:t>
            </w:r>
          </w:p>
        </w:tc>
        <w:tc>
          <w:tcPr>
            <w:tcW w:w="1128" w:type="dxa"/>
          </w:tcPr>
          <w:p w14:paraId="76A3B6DC" w14:textId="77777777" w:rsidR="009A66EC" w:rsidRDefault="009A66EC" w:rsidP="006E1A83">
            <w:pPr>
              <w:jc w:val="center"/>
            </w:pPr>
            <w:proofErr w:type="spellStart"/>
            <w:r>
              <w:rPr>
                <w:rFonts w:ascii="Cambria" w:hAnsi="Cambria"/>
              </w:rPr>
              <w:t>Σ</w:t>
            </w:r>
            <w:r>
              <w:t>p</w:t>
            </w:r>
            <w:r w:rsidRPr="004A6D68">
              <w:rPr>
                <w:vertAlign w:val="subscript"/>
              </w:rPr>
              <w:t>i</w:t>
            </w:r>
            <w:proofErr w:type="spellEnd"/>
            <w:r>
              <w:rPr>
                <w:vertAlign w:val="subscript"/>
              </w:rPr>
              <w:t xml:space="preserve"> </w:t>
            </w:r>
            <w:r>
              <w:t>(Ns)</w:t>
            </w:r>
          </w:p>
        </w:tc>
      </w:tr>
      <w:tr w:rsidR="009A66EC" w14:paraId="56A2D00B" w14:textId="77777777" w:rsidTr="006E1A83">
        <w:trPr>
          <w:gridAfter w:val="1"/>
          <w:wAfter w:w="1128" w:type="dxa"/>
          <w:trHeight w:val="440"/>
          <w:jc w:val="center"/>
        </w:trPr>
        <w:tc>
          <w:tcPr>
            <w:tcW w:w="1091" w:type="dxa"/>
            <w:vAlign w:val="center"/>
          </w:tcPr>
          <w:p w14:paraId="17D38589" w14:textId="77777777" w:rsidR="009A66EC" w:rsidRPr="00593E4D" w:rsidRDefault="009A66EC" w:rsidP="006E1A83">
            <w:pPr>
              <w:jc w:val="center"/>
              <w:rPr>
                <w:vertAlign w:val="subscript"/>
              </w:rPr>
            </w:pPr>
            <w:proofErr w:type="spellStart"/>
            <w:r>
              <w:t>Cart</w:t>
            </w:r>
            <w:r w:rsidRPr="00465882">
              <w:rPr>
                <w:vertAlign w:val="subscript"/>
              </w:rPr>
              <w:t>left</w:t>
            </w:r>
            <w:proofErr w:type="spellEnd"/>
          </w:p>
        </w:tc>
        <w:tc>
          <w:tcPr>
            <w:tcW w:w="1287" w:type="dxa"/>
          </w:tcPr>
          <w:p w14:paraId="28B69384" w14:textId="77777777" w:rsidR="009A66EC" w:rsidRDefault="009A66EC" w:rsidP="006E1A83">
            <w:pPr>
              <w:jc w:val="center"/>
            </w:pPr>
          </w:p>
        </w:tc>
        <w:tc>
          <w:tcPr>
            <w:tcW w:w="1122" w:type="dxa"/>
          </w:tcPr>
          <w:p w14:paraId="7F460903" w14:textId="77777777" w:rsidR="009A66EC" w:rsidRDefault="009A66EC" w:rsidP="006E1A83">
            <w:pPr>
              <w:jc w:val="center"/>
            </w:pPr>
          </w:p>
        </w:tc>
        <w:tc>
          <w:tcPr>
            <w:tcW w:w="1127" w:type="dxa"/>
          </w:tcPr>
          <w:p w14:paraId="3CD4C508" w14:textId="77777777" w:rsidR="009A66EC" w:rsidRDefault="009A66EC" w:rsidP="006E1A83">
            <w:pPr>
              <w:jc w:val="center"/>
            </w:pPr>
          </w:p>
        </w:tc>
        <w:tc>
          <w:tcPr>
            <w:tcW w:w="1128" w:type="dxa"/>
            <w:vMerge w:val="restart"/>
          </w:tcPr>
          <w:p w14:paraId="49979102" w14:textId="77777777" w:rsidR="009A66EC" w:rsidRDefault="009A66EC" w:rsidP="006E1A83">
            <w:pPr>
              <w:jc w:val="center"/>
            </w:pPr>
          </w:p>
        </w:tc>
      </w:tr>
      <w:tr w:rsidR="009A66EC" w14:paraId="4CDD065C" w14:textId="77777777" w:rsidTr="006E1A83">
        <w:trPr>
          <w:gridAfter w:val="1"/>
          <w:wAfter w:w="1128" w:type="dxa"/>
          <w:trHeight w:val="431"/>
          <w:jc w:val="center"/>
        </w:trPr>
        <w:tc>
          <w:tcPr>
            <w:tcW w:w="1091" w:type="dxa"/>
            <w:vAlign w:val="center"/>
          </w:tcPr>
          <w:p w14:paraId="3F14196D" w14:textId="77777777" w:rsidR="009A66EC" w:rsidRPr="00593E4D" w:rsidRDefault="009A66EC" w:rsidP="006E1A83">
            <w:pPr>
              <w:jc w:val="center"/>
              <w:rPr>
                <w:vertAlign w:val="subscript"/>
              </w:rPr>
            </w:pPr>
            <w:proofErr w:type="spellStart"/>
            <w:r>
              <w:t>Cart</w:t>
            </w:r>
            <w:r w:rsidRPr="00465882">
              <w:rPr>
                <w:vertAlign w:val="subscript"/>
              </w:rPr>
              <w:t>right</w:t>
            </w:r>
            <w:proofErr w:type="spellEnd"/>
          </w:p>
        </w:tc>
        <w:tc>
          <w:tcPr>
            <w:tcW w:w="1287" w:type="dxa"/>
          </w:tcPr>
          <w:p w14:paraId="012045DD" w14:textId="77777777" w:rsidR="009A66EC" w:rsidRDefault="009A66EC" w:rsidP="006E1A83">
            <w:pPr>
              <w:jc w:val="center"/>
            </w:pPr>
          </w:p>
        </w:tc>
        <w:tc>
          <w:tcPr>
            <w:tcW w:w="1122" w:type="dxa"/>
          </w:tcPr>
          <w:p w14:paraId="4E24EBE7" w14:textId="77777777" w:rsidR="009A66EC" w:rsidRDefault="009A66EC" w:rsidP="006E1A83">
            <w:pPr>
              <w:jc w:val="center"/>
            </w:pPr>
          </w:p>
        </w:tc>
        <w:tc>
          <w:tcPr>
            <w:tcW w:w="1127" w:type="dxa"/>
          </w:tcPr>
          <w:p w14:paraId="797AD4BB" w14:textId="77777777" w:rsidR="009A66EC" w:rsidRDefault="009A66EC" w:rsidP="006E1A83">
            <w:pPr>
              <w:jc w:val="center"/>
            </w:pPr>
          </w:p>
        </w:tc>
        <w:tc>
          <w:tcPr>
            <w:tcW w:w="1128" w:type="dxa"/>
            <w:vMerge/>
          </w:tcPr>
          <w:p w14:paraId="7840111A" w14:textId="77777777" w:rsidR="009A66EC" w:rsidRDefault="009A66EC" w:rsidP="006E1A83">
            <w:pPr>
              <w:jc w:val="center"/>
            </w:pPr>
          </w:p>
        </w:tc>
      </w:tr>
      <w:tr w:rsidR="009A66EC" w14:paraId="2EDDE7CA" w14:textId="77777777" w:rsidTr="006E1A83">
        <w:trPr>
          <w:jc w:val="center"/>
        </w:trPr>
        <w:tc>
          <w:tcPr>
            <w:tcW w:w="1091" w:type="dxa"/>
          </w:tcPr>
          <w:p w14:paraId="5649D143" w14:textId="77777777" w:rsidR="009A66EC" w:rsidRDefault="009A66EC" w:rsidP="006E1A83">
            <w:pPr>
              <w:jc w:val="center"/>
            </w:pPr>
          </w:p>
        </w:tc>
        <w:tc>
          <w:tcPr>
            <w:tcW w:w="1287" w:type="dxa"/>
          </w:tcPr>
          <w:p w14:paraId="68EDC902" w14:textId="77777777" w:rsidR="009A66EC" w:rsidRDefault="009A66EC" w:rsidP="006E1A83">
            <w:pPr>
              <w:jc w:val="center"/>
            </w:pPr>
            <w:r>
              <w:t>Mass (kg)</w:t>
            </w:r>
          </w:p>
        </w:tc>
        <w:tc>
          <w:tcPr>
            <w:tcW w:w="1122" w:type="dxa"/>
          </w:tcPr>
          <w:p w14:paraId="0545517C" w14:textId="77777777" w:rsidR="009A66EC" w:rsidRPr="00627B5A" w:rsidRDefault="009A66EC" w:rsidP="006E1A83">
            <w:pPr>
              <w:jc w:val="center"/>
            </w:pPr>
            <w:proofErr w:type="spellStart"/>
            <w:proofErr w:type="gramStart"/>
            <w:r>
              <w:t>v</w:t>
            </w:r>
            <w:r>
              <w:rPr>
                <w:vertAlign w:val="subscript"/>
              </w:rPr>
              <w:t>f</w:t>
            </w:r>
            <w:proofErr w:type="spellEnd"/>
            <w:proofErr w:type="gramEnd"/>
            <w:r>
              <w:rPr>
                <w:vertAlign w:val="subscript"/>
              </w:rPr>
              <w:t xml:space="preserve"> </w:t>
            </w:r>
            <w:r>
              <w:t>(m/s)</w:t>
            </w:r>
          </w:p>
        </w:tc>
        <w:tc>
          <w:tcPr>
            <w:tcW w:w="1127" w:type="dxa"/>
          </w:tcPr>
          <w:p w14:paraId="4F53A9E8" w14:textId="77777777" w:rsidR="009A66EC" w:rsidRDefault="009A66EC" w:rsidP="006E1A83">
            <w:pPr>
              <w:jc w:val="center"/>
            </w:pPr>
            <w:proofErr w:type="spellStart"/>
            <w:proofErr w:type="gramStart"/>
            <w:r>
              <w:t>p</w:t>
            </w:r>
            <w:r>
              <w:rPr>
                <w:vertAlign w:val="subscript"/>
              </w:rPr>
              <w:t>f</w:t>
            </w:r>
            <w:proofErr w:type="spellEnd"/>
            <w:proofErr w:type="gramEnd"/>
            <w:r>
              <w:rPr>
                <w:vertAlign w:val="subscript"/>
              </w:rPr>
              <w:t xml:space="preserve"> </w:t>
            </w:r>
            <w:r>
              <w:t>(Ns)</w:t>
            </w:r>
          </w:p>
        </w:tc>
        <w:tc>
          <w:tcPr>
            <w:tcW w:w="1128" w:type="dxa"/>
          </w:tcPr>
          <w:p w14:paraId="57AA1B65" w14:textId="77777777" w:rsidR="009A66EC" w:rsidRDefault="009A66EC" w:rsidP="006E1A83">
            <w:pPr>
              <w:jc w:val="center"/>
              <w:rPr>
                <w:rFonts w:ascii="Cambria" w:hAnsi="Cambria"/>
              </w:rPr>
            </w:pPr>
            <w:proofErr w:type="spellStart"/>
            <w:r>
              <w:rPr>
                <w:rFonts w:ascii="Cambria" w:hAnsi="Cambria"/>
              </w:rPr>
              <w:t>Σp</w:t>
            </w:r>
            <w:r w:rsidRPr="00EA7CDC">
              <w:rPr>
                <w:rFonts w:ascii="Cambria" w:hAnsi="Cambria"/>
                <w:vertAlign w:val="subscript"/>
              </w:rPr>
              <w:t>f</w:t>
            </w:r>
            <w:proofErr w:type="spellEnd"/>
            <w:r>
              <w:rPr>
                <w:rFonts w:ascii="Cambria" w:hAnsi="Cambria"/>
                <w:vertAlign w:val="subscript"/>
              </w:rPr>
              <w:t xml:space="preserve"> </w:t>
            </w:r>
            <w:r>
              <w:t>(Ns)</w:t>
            </w:r>
          </w:p>
        </w:tc>
        <w:tc>
          <w:tcPr>
            <w:tcW w:w="1128" w:type="dxa"/>
          </w:tcPr>
          <w:p w14:paraId="33E9E408" w14:textId="77777777" w:rsidR="009A66EC" w:rsidRDefault="009A66EC" w:rsidP="006E1A83">
            <w:pPr>
              <w:jc w:val="center"/>
            </w:pPr>
            <w:proofErr w:type="spellStart"/>
            <w:r>
              <w:rPr>
                <w:rFonts w:ascii="Cambria" w:hAnsi="Cambria"/>
              </w:rPr>
              <w:t>Δp</w:t>
            </w:r>
            <w:proofErr w:type="spellEnd"/>
            <w:r>
              <w:rPr>
                <w:rFonts w:ascii="Cambria" w:hAnsi="Cambria"/>
              </w:rPr>
              <w:t xml:space="preserve"> </w:t>
            </w:r>
            <w:r>
              <w:t>(Ns)</w:t>
            </w:r>
          </w:p>
        </w:tc>
      </w:tr>
      <w:tr w:rsidR="009A66EC" w14:paraId="1F09569C" w14:textId="77777777" w:rsidTr="006E1A83">
        <w:trPr>
          <w:jc w:val="center"/>
        </w:trPr>
        <w:tc>
          <w:tcPr>
            <w:tcW w:w="1091" w:type="dxa"/>
          </w:tcPr>
          <w:p w14:paraId="121204E8" w14:textId="77777777" w:rsidR="009A66EC" w:rsidRDefault="009A66EC" w:rsidP="006E1A83">
            <w:pPr>
              <w:jc w:val="center"/>
            </w:pPr>
            <w:r>
              <w:t>Two carts together</w:t>
            </w:r>
          </w:p>
        </w:tc>
        <w:tc>
          <w:tcPr>
            <w:tcW w:w="1287" w:type="dxa"/>
          </w:tcPr>
          <w:p w14:paraId="5852E78F" w14:textId="77777777" w:rsidR="009A66EC" w:rsidRDefault="009A66EC" w:rsidP="006E1A83">
            <w:pPr>
              <w:jc w:val="center"/>
            </w:pPr>
          </w:p>
        </w:tc>
        <w:tc>
          <w:tcPr>
            <w:tcW w:w="1122" w:type="dxa"/>
          </w:tcPr>
          <w:p w14:paraId="7F8A4A63" w14:textId="77777777" w:rsidR="009A66EC" w:rsidRDefault="009A66EC" w:rsidP="006E1A83">
            <w:pPr>
              <w:jc w:val="center"/>
            </w:pPr>
          </w:p>
        </w:tc>
        <w:tc>
          <w:tcPr>
            <w:tcW w:w="1127" w:type="dxa"/>
          </w:tcPr>
          <w:p w14:paraId="7754B850" w14:textId="77777777" w:rsidR="009A66EC" w:rsidRDefault="009A66EC" w:rsidP="006E1A83">
            <w:pPr>
              <w:jc w:val="center"/>
            </w:pPr>
          </w:p>
        </w:tc>
        <w:tc>
          <w:tcPr>
            <w:tcW w:w="1128" w:type="dxa"/>
          </w:tcPr>
          <w:p w14:paraId="082FDB1D" w14:textId="77777777" w:rsidR="009A66EC" w:rsidRDefault="009A66EC" w:rsidP="006E1A83">
            <w:pPr>
              <w:jc w:val="center"/>
            </w:pPr>
          </w:p>
        </w:tc>
        <w:tc>
          <w:tcPr>
            <w:tcW w:w="1128" w:type="dxa"/>
          </w:tcPr>
          <w:p w14:paraId="2EF5995D" w14:textId="77777777" w:rsidR="009A66EC" w:rsidRDefault="009A66EC" w:rsidP="006E1A83">
            <w:pPr>
              <w:jc w:val="center"/>
            </w:pPr>
          </w:p>
        </w:tc>
      </w:tr>
    </w:tbl>
    <w:p w14:paraId="444C5FA3" w14:textId="77777777" w:rsidR="009A66EC" w:rsidRDefault="009A66EC" w:rsidP="009A66EC">
      <w:pPr>
        <w:spacing w:line="276" w:lineRule="auto"/>
        <w:contextualSpacing/>
        <w:jc w:val="center"/>
      </w:pPr>
    </w:p>
    <w:p w14:paraId="40FDB633" w14:textId="77777777" w:rsidR="009A66EC" w:rsidRDefault="009A66EC" w:rsidP="009A66EC">
      <w:pPr>
        <w:spacing w:line="276" w:lineRule="auto"/>
        <w:contextualSpacing/>
        <w:jc w:val="center"/>
      </w:pPr>
    </w:p>
    <w:p w14:paraId="60438F07" w14:textId="77777777" w:rsidR="009A66EC" w:rsidRDefault="009A66EC" w:rsidP="009A66EC">
      <w:pPr>
        <w:spacing w:line="276" w:lineRule="auto"/>
        <w:contextualSpacing/>
        <w:jc w:val="center"/>
      </w:pPr>
    </w:p>
    <w:p w14:paraId="5825A4AA" w14:textId="77777777" w:rsidR="009A66EC" w:rsidRDefault="009A66EC" w:rsidP="009A66EC">
      <w:pPr>
        <w:spacing w:line="276" w:lineRule="auto"/>
        <w:contextualSpacing/>
        <w:jc w:val="center"/>
      </w:pPr>
    </w:p>
    <w:p w14:paraId="372AF5E9" w14:textId="77777777" w:rsidR="009A66EC" w:rsidRDefault="009A66EC" w:rsidP="009A66EC">
      <w:pPr>
        <w:spacing w:line="276" w:lineRule="auto"/>
        <w:contextualSpacing/>
        <w:jc w:val="center"/>
      </w:pPr>
    </w:p>
    <w:p w14:paraId="0628B18E" w14:textId="77777777" w:rsidR="009A66EC" w:rsidRDefault="009A66EC" w:rsidP="009A66EC">
      <w:pPr>
        <w:spacing w:line="276" w:lineRule="auto"/>
        <w:contextualSpacing/>
        <w:jc w:val="center"/>
      </w:pPr>
    </w:p>
    <w:p w14:paraId="62305A1E" w14:textId="77777777" w:rsidR="009A66EC" w:rsidRDefault="009A66EC" w:rsidP="009A66EC">
      <w:pPr>
        <w:spacing w:line="276" w:lineRule="auto"/>
        <w:contextualSpacing/>
        <w:jc w:val="center"/>
      </w:pPr>
    </w:p>
    <w:p w14:paraId="73FE2050" w14:textId="77777777" w:rsidR="009A66EC" w:rsidRDefault="009A66EC" w:rsidP="009A66EC">
      <w:pPr>
        <w:spacing w:line="276" w:lineRule="auto"/>
        <w:contextualSpacing/>
        <w:jc w:val="center"/>
      </w:pPr>
    </w:p>
    <w:p w14:paraId="772AA115" w14:textId="77777777" w:rsidR="009A66EC" w:rsidRDefault="009A66EC" w:rsidP="009A66EC">
      <w:pPr>
        <w:spacing w:line="276" w:lineRule="auto"/>
        <w:contextualSpacing/>
        <w:jc w:val="center"/>
      </w:pPr>
    </w:p>
    <w:p w14:paraId="3972A4EE" w14:textId="77777777" w:rsidR="009A66EC" w:rsidRDefault="009A66EC" w:rsidP="009A66EC">
      <w:pPr>
        <w:spacing w:line="276" w:lineRule="auto"/>
        <w:contextualSpacing/>
        <w:jc w:val="center"/>
      </w:pPr>
    </w:p>
    <w:p w14:paraId="7E2E1380" w14:textId="77777777" w:rsidR="009A66EC" w:rsidRDefault="009A66EC" w:rsidP="009A66EC">
      <w:pPr>
        <w:spacing w:line="276" w:lineRule="auto"/>
        <w:contextualSpacing/>
        <w:jc w:val="center"/>
      </w:pPr>
    </w:p>
    <w:p w14:paraId="48AF1BEC" w14:textId="77777777" w:rsidR="009A66EC" w:rsidRDefault="009A66EC" w:rsidP="009A66EC">
      <w:pPr>
        <w:spacing w:line="276" w:lineRule="auto"/>
        <w:contextualSpacing/>
        <w:jc w:val="center"/>
      </w:pPr>
    </w:p>
    <w:p w14:paraId="00CF017C" w14:textId="77777777" w:rsidR="009A66EC" w:rsidRDefault="009A66EC" w:rsidP="009A66EC">
      <w:pPr>
        <w:spacing w:line="276" w:lineRule="auto"/>
        <w:contextualSpacing/>
        <w:jc w:val="center"/>
      </w:pPr>
    </w:p>
    <w:p w14:paraId="1AD2EAD8" w14:textId="77777777" w:rsidR="009A66EC" w:rsidRDefault="009A66EC" w:rsidP="009A66EC">
      <w:pPr>
        <w:spacing w:line="276" w:lineRule="auto"/>
        <w:contextualSpacing/>
        <w:rPr>
          <w:b/>
          <w:u w:val="single"/>
        </w:rPr>
      </w:pPr>
      <w:r>
        <w:rPr>
          <w:b/>
          <w:u w:val="single"/>
        </w:rPr>
        <w:lastRenderedPageBreak/>
        <w:t>Case III - Perfectly Elastic Collisions with Equal Masses</w:t>
      </w:r>
    </w:p>
    <w:p w14:paraId="28881824" w14:textId="77777777" w:rsidR="009A66EC" w:rsidRDefault="009A66EC" w:rsidP="009A66EC">
      <w:pPr>
        <w:spacing w:line="276" w:lineRule="auto"/>
        <w:contextualSpacing/>
        <w:jc w:val="both"/>
      </w:pPr>
    </w:p>
    <w:p w14:paraId="0812F559" w14:textId="77777777" w:rsidR="009A66EC" w:rsidRDefault="009A66EC" w:rsidP="009A66EC">
      <w:pPr>
        <w:pStyle w:val="ListParagraph"/>
        <w:numPr>
          <w:ilvl w:val="0"/>
          <w:numId w:val="15"/>
        </w:numPr>
        <w:spacing w:line="276" w:lineRule="auto"/>
        <w:jc w:val="both"/>
      </w:pPr>
      <w:r>
        <w:t xml:space="preserve">Repeat the experiment above, this time using the Colliding_Carts_41-mme.mov file.  </w:t>
      </w:r>
    </w:p>
    <w:tbl>
      <w:tblPr>
        <w:tblStyle w:val="TableGrid"/>
        <w:tblW w:w="0" w:type="auto"/>
        <w:jc w:val="center"/>
        <w:tblLook w:val="04A0" w:firstRow="1" w:lastRow="0" w:firstColumn="1" w:lastColumn="0" w:noHBand="0" w:noVBand="1"/>
      </w:tblPr>
      <w:tblGrid>
        <w:gridCol w:w="1091"/>
        <w:gridCol w:w="1287"/>
        <w:gridCol w:w="1122"/>
        <w:gridCol w:w="1127"/>
        <w:gridCol w:w="1128"/>
        <w:gridCol w:w="1128"/>
      </w:tblGrid>
      <w:tr w:rsidR="009A66EC" w14:paraId="3FF5BBD8" w14:textId="77777777" w:rsidTr="006E1A83">
        <w:trPr>
          <w:gridAfter w:val="1"/>
          <w:wAfter w:w="1128" w:type="dxa"/>
          <w:jc w:val="center"/>
        </w:trPr>
        <w:tc>
          <w:tcPr>
            <w:tcW w:w="1091" w:type="dxa"/>
          </w:tcPr>
          <w:p w14:paraId="5A5B09C2" w14:textId="77777777" w:rsidR="009A66EC" w:rsidRDefault="009A66EC" w:rsidP="006E1A83">
            <w:pPr>
              <w:jc w:val="center"/>
            </w:pPr>
          </w:p>
        </w:tc>
        <w:tc>
          <w:tcPr>
            <w:tcW w:w="1287" w:type="dxa"/>
          </w:tcPr>
          <w:p w14:paraId="71923AAE" w14:textId="77777777" w:rsidR="009A66EC" w:rsidRDefault="009A66EC" w:rsidP="006E1A83">
            <w:pPr>
              <w:jc w:val="center"/>
            </w:pPr>
            <w:r>
              <w:t>Mass (kg)</w:t>
            </w:r>
          </w:p>
        </w:tc>
        <w:tc>
          <w:tcPr>
            <w:tcW w:w="1122" w:type="dxa"/>
          </w:tcPr>
          <w:p w14:paraId="11E211EF" w14:textId="77777777" w:rsidR="009A66EC" w:rsidRPr="00627B5A" w:rsidRDefault="009A66EC" w:rsidP="006E1A83">
            <w:pPr>
              <w:jc w:val="center"/>
            </w:pPr>
            <w:proofErr w:type="gramStart"/>
            <w:r>
              <w:t>v</w:t>
            </w:r>
            <w:r w:rsidRPr="004A6D68">
              <w:rPr>
                <w:vertAlign w:val="subscript"/>
              </w:rPr>
              <w:t>i</w:t>
            </w:r>
            <w:proofErr w:type="gramEnd"/>
            <w:r>
              <w:rPr>
                <w:vertAlign w:val="subscript"/>
              </w:rPr>
              <w:t xml:space="preserve"> </w:t>
            </w:r>
            <w:r>
              <w:t>(m/s)</w:t>
            </w:r>
          </w:p>
        </w:tc>
        <w:tc>
          <w:tcPr>
            <w:tcW w:w="1127" w:type="dxa"/>
          </w:tcPr>
          <w:p w14:paraId="28D6C6E2" w14:textId="77777777" w:rsidR="009A66EC" w:rsidRPr="00627B5A" w:rsidRDefault="009A66EC" w:rsidP="006E1A83">
            <w:pPr>
              <w:jc w:val="center"/>
            </w:pPr>
            <w:proofErr w:type="gramStart"/>
            <w:r>
              <w:t>p</w:t>
            </w:r>
            <w:r w:rsidRPr="004A6D68">
              <w:rPr>
                <w:vertAlign w:val="subscript"/>
              </w:rPr>
              <w:t>i</w:t>
            </w:r>
            <w:proofErr w:type="gramEnd"/>
            <w:r>
              <w:rPr>
                <w:vertAlign w:val="subscript"/>
              </w:rPr>
              <w:t xml:space="preserve"> </w:t>
            </w:r>
            <w:r>
              <w:t>(Ns)</w:t>
            </w:r>
          </w:p>
        </w:tc>
        <w:tc>
          <w:tcPr>
            <w:tcW w:w="1128" w:type="dxa"/>
          </w:tcPr>
          <w:p w14:paraId="52988366" w14:textId="77777777" w:rsidR="009A66EC" w:rsidRDefault="009A66EC" w:rsidP="006E1A83">
            <w:pPr>
              <w:jc w:val="center"/>
            </w:pPr>
            <w:proofErr w:type="spellStart"/>
            <w:r>
              <w:rPr>
                <w:rFonts w:ascii="Cambria" w:hAnsi="Cambria"/>
              </w:rPr>
              <w:t>Σ</w:t>
            </w:r>
            <w:r>
              <w:t>p</w:t>
            </w:r>
            <w:r w:rsidRPr="004A6D68">
              <w:rPr>
                <w:vertAlign w:val="subscript"/>
              </w:rPr>
              <w:t>i</w:t>
            </w:r>
            <w:proofErr w:type="spellEnd"/>
            <w:r>
              <w:rPr>
                <w:vertAlign w:val="subscript"/>
              </w:rPr>
              <w:t xml:space="preserve"> </w:t>
            </w:r>
            <w:r>
              <w:t>(Ns)</w:t>
            </w:r>
          </w:p>
        </w:tc>
      </w:tr>
      <w:tr w:rsidR="009A66EC" w14:paraId="2C8DA831" w14:textId="77777777" w:rsidTr="006E1A83">
        <w:trPr>
          <w:gridAfter w:val="1"/>
          <w:wAfter w:w="1128" w:type="dxa"/>
          <w:jc w:val="center"/>
        </w:trPr>
        <w:tc>
          <w:tcPr>
            <w:tcW w:w="1091" w:type="dxa"/>
          </w:tcPr>
          <w:p w14:paraId="51341480" w14:textId="77777777" w:rsidR="009A66EC" w:rsidRDefault="009A66EC" w:rsidP="006E1A83">
            <w:pPr>
              <w:jc w:val="center"/>
              <w:rPr>
                <w:vertAlign w:val="subscript"/>
              </w:rPr>
            </w:pPr>
            <w:proofErr w:type="spellStart"/>
            <w:r>
              <w:t>Cart</w:t>
            </w:r>
            <w:r w:rsidRPr="00465882">
              <w:rPr>
                <w:vertAlign w:val="subscript"/>
              </w:rPr>
              <w:t>left</w:t>
            </w:r>
            <w:proofErr w:type="spellEnd"/>
          </w:p>
          <w:p w14:paraId="560353D5" w14:textId="77777777" w:rsidR="009A66EC" w:rsidRDefault="009A66EC" w:rsidP="006E1A83">
            <w:pPr>
              <w:jc w:val="center"/>
            </w:pPr>
          </w:p>
        </w:tc>
        <w:tc>
          <w:tcPr>
            <w:tcW w:w="1287" w:type="dxa"/>
          </w:tcPr>
          <w:p w14:paraId="58B3EA58" w14:textId="77777777" w:rsidR="009A66EC" w:rsidRDefault="009A66EC" w:rsidP="006E1A83">
            <w:pPr>
              <w:jc w:val="center"/>
            </w:pPr>
          </w:p>
        </w:tc>
        <w:tc>
          <w:tcPr>
            <w:tcW w:w="1122" w:type="dxa"/>
          </w:tcPr>
          <w:p w14:paraId="09321541" w14:textId="77777777" w:rsidR="009A66EC" w:rsidRDefault="009A66EC" w:rsidP="006E1A83">
            <w:pPr>
              <w:jc w:val="center"/>
            </w:pPr>
          </w:p>
        </w:tc>
        <w:tc>
          <w:tcPr>
            <w:tcW w:w="1127" w:type="dxa"/>
          </w:tcPr>
          <w:p w14:paraId="61660593" w14:textId="77777777" w:rsidR="009A66EC" w:rsidRDefault="009A66EC" w:rsidP="006E1A83">
            <w:pPr>
              <w:jc w:val="center"/>
            </w:pPr>
          </w:p>
        </w:tc>
        <w:tc>
          <w:tcPr>
            <w:tcW w:w="1128" w:type="dxa"/>
            <w:vMerge w:val="restart"/>
          </w:tcPr>
          <w:p w14:paraId="21F0C3A0" w14:textId="77777777" w:rsidR="009A66EC" w:rsidRDefault="009A66EC" w:rsidP="006E1A83">
            <w:pPr>
              <w:jc w:val="center"/>
            </w:pPr>
          </w:p>
        </w:tc>
      </w:tr>
      <w:tr w:rsidR="009A66EC" w14:paraId="6A8D6E83" w14:textId="77777777" w:rsidTr="006E1A83">
        <w:trPr>
          <w:gridAfter w:val="1"/>
          <w:wAfter w:w="1128" w:type="dxa"/>
          <w:jc w:val="center"/>
        </w:trPr>
        <w:tc>
          <w:tcPr>
            <w:tcW w:w="1091" w:type="dxa"/>
          </w:tcPr>
          <w:p w14:paraId="517A3C30" w14:textId="77777777" w:rsidR="009A66EC" w:rsidRDefault="009A66EC" w:rsidP="006E1A83">
            <w:pPr>
              <w:jc w:val="center"/>
              <w:rPr>
                <w:vertAlign w:val="subscript"/>
              </w:rPr>
            </w:pPr>
            <w:proofErr w:type="spellStart"/>
            <w:r>
              <w:t>Cart</w:t>
            </w:r>
            <w:r w:rsidRPr="00465882">
              <w:rPr>
                <w:vertAlign w:val="subscript"/>
              </w:rPr>
              <w:t>right</w:t>
            </w:r>
            <w:proofErr w:type="spellEnd"/>
          </w:p>
          <w:p w14:paraId="5963D5DA" w14:textId="77777777" w:rsidR="009A66EC" w:rsidRDefault="009A66EC" w:rsidP="006E1A83">
            <w:pPr>
              <w:jc w:val="center"/>
            </w:pPr>
          </w:p>
        </w:tc>
        <w:tc>
          <w:tcPr>
            <w:tcW w:w="1287" w:type="dxa"/>
          </w:tcPr>
          <w:p w14:paraId="660FF2EC" w14:textId="77777777" w:rsidR="009A66EC" w:rsidRDefault="009A66EC" w:rsidP="006E1A83">
            <w:pPr>
              <w:jc w:val="center"/>
            </w:pPr>
          </w:p>
        </w:tc>
        <w:tc>
          <w:tcPr>
            <w:tcW w:w="1122" w:type="dxa"/>
          </w:tcPr>
          <w:p w14:paraId="0CE722B3" w14:textId="77777777" w:rsidR="009A66EC" w:rsidRDefault="009A66EC" w:rsidP="006E1A83">
            <w:pPr>
              <w:jc w:val="center"/>
            </w:pPr>
          </w:p>
        </w:tc>
        <w:tc>
          <w:tcPr>
            <w:tcW w:w="1127" w:type="dxa"/>
          </w:tcPr>
          <w:p w14:paraId="1A2AF423" w14:textId="77777777" w:rsidR="009A66EC" w:rsidRDefault="009A66EC" w:rsidP="006E1A83">
            <w:pPr>
              <w:jc w:val="center"/>
            </w:pPr>
          </w:p>
        </w:tc>
        <w:tc>
          <w:tcPr>
            <w:tcW w:w="1128" w:type="dxa"/>
            <w:vMerge/>
          </w:tcPr>
          <w:p w14:paraId="7CE4A4A6" w14:textId="77777777" w:rsidR="009A66EC" w:rsidRDefault="009A66EC" w:rsidP="006E1A83">
            <w:pPr>
              <w:jc w:val="center"/>
            </w:pPr>
          </w:p>
        </w:tc>
      </w:tr>
      <w:tr w:rsidR="009A66EC" w14:paraId="49432A6A" w14:textId="77777777" w:rsidTr="006E1A83">
        <w:trPr>
          <w:jc w:val="center"/>
        </w:trPr>
        <w:tc>
          <w:tcPr>
            <w:tcW w:w="1091" w:type="dxa"/>
          </w:tcPr>
          <w:p w14:paraId="4ED57B52" w14:textId="77777777" w:rsidR="009A66EC" w:rsidRDefault="009A66EC" w:rsidP="006E1A83">
            <w:pPr>
              <w:jc w:val="center"/>
            </w:pPr>
          </w:p>
        </w:tc>
        <w:tc>
          <w:tcPr>
            <w:tcW w:w="1287" w:type="dxa"/>
          </w:tcPr>
          <w:p w14:paraId="6EE8C98F" w14:textId="77777777" w:rsidR="009A66EC" w:rsidRDefault="009A66EC" w:rsidP="006E1A83">
            <w:pPr>
              <w:jc w:val="center"/>
            </w:pPr>
            <w:r>
              <w:t>Mass (kg)</w:t>
            </w:r>
          </w:p>
        </w:tc>
        <w:tc>
          <w:tcPr>
            <w:tcW w:w="1122" w:type="dxa"/>
          </w:tcPr>
          <w:p w14:paraId="73896BCE" w14:textId="77777777" w:rsidR="009A66EC" w:rsidRPr="00627B5A" w:rsidRDefault="009A66EC" w:rsidP="006E1A83">
            <w:pPr>
              <w:jc w:val="center"/>
            </w:pPr>
            <w:proofErr w:type="spellStart"/>
            <w:proofErr w:type="gramStart"/>
            <w:r>
              <w:t>v</w:t>
            </w:r>
            <w:r>
              <w:rPr>
                <w:vertAlign w:val="subscript"/>
              </w:rPr>
              <w:t>f</w:t>
            </w:r>
            <w:proofErr w:type="spellEnd"/>
            <w:proofErr w:type="gramEnd"/>
            <w:r>
              <w:rPr>
                <w:vertAlign w:val="subscript"/>
              </w:rPr>
              <w:t xml:space="preserve"> </w:t>
            </w:r>
            <w:r>
              <w:t>(m/s)</w:t>
            </w:r>
          </w:p>
        </w:tc>
        <w:tc>
          <w:tcPr>
            <w:tcW w:w="1127" w:type="dxa"/>
          </w:tcPr>
          <w:p w14:paraId="79F9BD96" w14:textId="77777777" w:rsidR="009A66EC" w:rsidRDefault="009A66EC" w:rsidP="006E1A83">
            <w:pPr>
              <w:jc w:val="center"/>
            </w:pPr>
            <w:proofErr w:type="spellStart"/>
            <w:proofErr w:type="gramStart"/>
            <w:r>
              <w:t>p</w:t>
            </w:r>
            <w:r>
              <w:rPr>
                <w:vertAlign w:val="subscript"/>
              </w:rPr>
              <w:t>f</w:t>
            </w:r>
            <w:proofErr w:type="spellEnd"/>
            <w:proofErr w:type="gramEnd"/>
            <w:r>
              <w:rPr>
                <w:vertAlign w:val="subscript"/>
              </w:rPr>
              <w:t xml:space="preserve"> </w:t>
            </w:r>
            <w:r>
              <w:t>(Ns)</w:t>
            </w:r>
          </w:p>
        </w:tc>
        <w:tc>
          <w:tcPr>
            <w:tcW w:w="1128" w:type="dxa"/>
          </w:tcPr>
          <w:p w14:paraId="7CEB1827" w14:textId="77777777" w:rsidR="009A66EC" w:rsidRDefault="009A66EC" w:rsidP="006E1A83">
            <w:pPr>
              <w:jc w:val="center"/>
              <w:rPr>
                <w:rFonts w:ascii="Cambria" w:hAnsi="Cambria"/>
              </w:rPr>
            </w:pPr>
            <w:proofErr w:type="spellStart"/>
            <w:r>
              <w:rPr>
                <w:rFonts w:ascii="Cambria" w:hAnsi="Cambria"/>
              </w:rPr>
              <w:t>Σp</w:t>
            </w:r>
            <w:r w:rsidRPr="00EA7CDC">
              <w:rPr>
                <w:rFonts w:ascii="Cambria" w:hAnsi="Cambria"/>
                <w:vertAlign w:val="subscript"/>
              </w:rPr>
              <w:t>f</w:t>
            </w:r>
            <w:proofErr w:type="spellEnd"/>
            <w:r>
              <w:rPr>
                <w:rFonts w:ascii="Cambria" w:hAnsi="Cambria"/>
                <w:vertAlign w:val="subscript"/>
              </w:rPr>
              <w:t xml:space="preserve"> </w:t>
            </w:r>
            <w:r>
              <w:t>(Ns)</w:t>
            </w:r>
          </w:p>
        </w:tc>
        <w:tc>
          <w:tcPr>
            <w:tcW w:w="1128" w:type="dxa"/>
          </w:tcPr>
          <w:p w14:paraId="620A8953" w14:textId="77777777" w:rsidR="009A66EC" w:rsidRDefault="009A66EC" w:rsidP="006E1A83">
            <w:pPr>
              <w:jc w:val="center"/>
            </w:pPr>
            <w:proofErr w:type="spellStart"/>
            <w:r>
              <w:rPr>
                <w:rFonts w:ascii="Cambria" w:hAnsi="Cambria"/>
              </w:rPr>
              <w:t>Δp</w:t>
            </w:r>
            <w:proofErr w:type="spellEnd"/>
            <w:r>
              <w:rPr>
                <w:rFonts w:ascii="Cambria" w:hAnsi="Cambria"/>
              </w:rPr>
              <w:t xml:space="preserve"> </w:t>
            </w:r>
            <w:r>
              <w:t>(Ns)</w:t>
            </w:r>
          </w:p>
        </w:tc>
      </w:tr>
      <w:tr w:rsidR="009A66EC" w14:paraId="62FC0C52" w14:textId="77777777" w:rsidTr="006E1A83">
        <w:trPr>
          <w:jc w:val="center"/>
        </w:trPr>
        <w:tc>
          <w:tcPr>
            <w:tcW w:w="1091" w:type="dxa"/>
          </w:tcPr>
          <w:p w14:paraId="30BF089D" w14:textId="77777777" w:rsidR="009A66EC" w:rsidRDefault="009A66EC" w:rsidP="006E1A83">
            <w:pPr>
              <w:jc w:val="center"/>
              <w:rPr>
                <w:vertAlign w:val="subscript"/>
              </w:rPr>
            </w:pPr>
            <w:proofErr w:type="spellStart"/>
            <w:r>
              <w:t>Cart</w:t>
            </w:r>
            <w:r w:rsidRPr="00465882">
              <w:rPr>
                <w:vertAlign w:val="subscript"/>
              </w:rPr>
              <w:t>left</w:t>
            </w:r>
            <w:proofErr w:type="spellEnd"/>
          </w:p>
          <w:p w14:paraId="2BBA3C4A" w14:textId="77777777" w:rsidR="009A66EC" w:rsidRDefault="009A66EC" w:rsidP="006E1A83">
            <w:pPr>
              <w:jc w:val="center"/>
            </w:pPr>
          </w:p>
        </w:tc>
        <w:tc>
          <w:tcPr>
            <w:tcW w:w="1287" w:type="dxa"/>
          </w:tcPr>
          <w:p w14:paraId="22A7A0C7" w14:textId="77777777" w:rsidR="009A66EC" w:rsidRDefault="009A66EC" w:rsidP="006E1A83">
            <w:pPr>
              <w:jc w:val="center"/>
            </w:pPr>
          </w:p>
        </w:tc>
        <w:tc>
          <w:tcPr>
            <w:tcW w:w="1122" w:type="dxa"/>
          </w:tcPr>
          <w:p w14:paraId="13CFA71F" w14:textId="77777777" w:rsidR="009A66EC" w:rsidRDefault="009A66EC" w:rsidP="006E1A83">
            <w:pPr>
              <w:jc w:val="center"/>
            </w:pPr>
          </w:p>
        </w:tc>
        <w:tc>
          <w:tcPr>
            <w:tcW w:w="1127" w:type="dxa"/>
          </w:tcPr>
          <w:p w14:paraId="204B05EA" w14:textId="77777777" w:rsidR="009A66EC" w:rsidRDefault="009A66EC" w:rsidP="006E1A83">
            <w:pPr>
              <w:jc w:val="center"/>
            </w:pPr>
          </w:p>
        </w:tc>
        <w:tc>
          <w:tcPr>
            <w:tcW w:w="1128" w:type="dxa"/>
            <w:vMerge w:val="restart"/>
          </w:tcPr>
          <w:p w14:paraId="792E9794" w14:textId="77777777" w:rsidR="009A66EC" w:rsidRDefault="009A66EC" w:rsidP="006E1A83">
            <w:pPr>
              <w:jc w:val="center"/>
            </w:pPr>
          </w:p>
        </w:tc>
        <w:tc>
          <w:tcPr>
            <w:tcW w:w="1128" w:type="dxa"/>
            <w:vMerge w:val="restart"/>
          </w:tcPr>
          <w:p w14:paraId="0B7A041A" w14:textId="77777777" w:rsidR="009A66EC" w:rsidRDefault="009A66EC" w:rsidP="006E1A83">
            <w:pPr>
              <w:jc w:val="center"/>
            </w:pPr>
          </w:p>
        </w:tc>
      </w:tr>
      <w:tr w:rsidR="009A66EC" w14:paraId="77A4D09C" w14:textId="77777777" w:rsidTr="006E1A83">
        <w:trPr>
          <w:jc w:val="center"/>
        </w:trPr>
        <w:tc>
          <w:tcPr>
            <w:tcW w:w="1091" w:type="dxa"/>
          </w:tcPr>
          <w:p w14:paraId="7A718C70" w14:textId="77777777" w:rsidR="009A66EC" w:rsidRDefault="009A66EC" w:rsidP="006E1A83">
            <w:pPr>
              <w:jc w:val="center"/>
              <w:rPr>
                <w:vertAlign w:val="subscript"/>
              </w:rPr>
            </w:pPr>
            <w:proofErr w:type="spellStart"/>
            <w:r>
              <w:t>Cart</w:t>
            </w:r>
            <w:r w:rsidRPr="00465882">
              <w:rPr>
                <w:vertAlign w:val="subscript"/>
              </w:rPr>
              <w:t>right</w:t>
            </w:r>
            <w:proofErr w:type="spellEnd"/>
          </w:p>
          <w:p w14:paraId="71259F0B" w14:textId="77777777" w:rsidR="009A66EC" w:rsidRDefault="009A66EC" w:rsidP="006E1A83">
            <w:pPr>
              <w:jc w:val="center"/>
            </w:pPr>
          </w:p>
        </w:tc>
        <w:tc>
          <w:tcPr>
            <w:tcW w:w="1287" w:type="dxa"/>
          </w:tcPr>
          <w:p w14:paraId="4B535AA9" w14:textId="77777777" w:rsidR="009A66EC" w:rsidRDefault="009A66EC" w:rsidP="006E1A83">
            <w:pPr>
              <w:jc w:val="center"/>
            </w:pPr>
          </w:p>
        </w:tc>
        <w:tc>
          <w:tcPr>
            <w:tcW w:w="1122" w:type="dxa"/>
          </w:tcPr>
          <w:p w14:paraId="57C9F45D" w14:textId="77777777" w:rsidR="009A66EC" w:rsidRDefault="009A66EC" w:rsidP="006E1A83">
            <w:pPr>
              <w:jc w:val="center"/>
            </w:pPr>
          </w:p>
        </w:tc>
        <w:tc>
          <w:tcPr>
            <w:tcW w:w="1127" w:type="dxa"/>
          </w:tcPr>
          <w:p w14:paraId="79B06DFF" w14:textId="77777777" w:rsidR="009A66EC" w:rsidRDefault="009A66EC" w:rsidP="006E1A83">
            <w:pPr>
              <w:jc w:val="center"/>
            </w:pPr>
          </w:p>
        </w:tc>
        <w:tc>
          <w:tcPr>
            <w:tcW w:w="1128" w:type="dxa"/>
            <w:vMerge/>
          </w:tcPr>
          <w:p w14:paraId="0078C428" w14:textId="77777777" w:rsidR="009A66EC" w:rsidRDefault="009A66EC" w:rsidP="006E1A83">
            <w:pPr>
              <w:jc w:val="center"/>
            </w:pPr>
          </w:p>
        </w:tc>
        <w:tc>
          <w:tcPr>
            <w:tcW w:w="1128" w:type="dxa"/>
            <w:vMerge/>
          </w:tcPr>
          <w:p w14:paraId="3409D107" w14:textId="77777777" w:rsidR="009A66EC" w:rsidRDefault="009A66EC" w:rsidP="006E1A83">
            <w:pPr>
              <w:jc w:val="center"/>
            </w:pPr>
          </w:p>
        </w:tc>
      </w:tr>
    </w:tbl>
    <w:p w14:paraId="08E3D890" w14:textId="77777777" w:rsidR="009A66EC" w:rsidRDefault="009A66EC" w:rsidP="009A66EC">
      <w:pPr>
        <w:spacing w:line="276" w:lineRule="auto"/>
        <w:contextualSpacing/>
        <w:rPr>
          <w:b/>
          <w:u w:val="single"/>
        </w:rPr>
      </w:pPr>
    </w:p>
    <w:p w14:paraId="27F7CD21" w14:textId="77777777" w:rsidR="009A66EC" w:rsidRDefault="009A66EC" w:rsidP="009A66EC">
      <w:pPr>
        <w:spacing w:line="276" w:lineRule="auto"/>
        <w:contextualSpacing/>
        <w:rPr>
          <w:b/>
          <w:u w:val="single"/>
        </w:rPr>
      </w:pPr>
      <w:r>
        <w:rPr>
          <w:b/>
          <w:u w:val="single"/>
        </w:rPr>
        <w:t>Case IV - Perfectly Elastic Collisions with Unequal Masses</w:t>
      </w:r>
    </w:p>
    <w:p w14:paraId="68852308" w14:textId="77777777" w:rsidR="009A66EC" w:rsidRDefault="009A66EC" w:rsidP="009A66EC">
      <w:pPr>
        <w:spacing w:line="276" w:lineRule="auto"/>
        <w:contextualSpacing/>
        <w:jc w:val="both"/>
      </w:pPr>
    </w:p>
    <w:p w14:paraId="569DE503" w14:textId="77777777" w:rsidR="009A66EC" w:rsidRDefault="009A66EC" w:rsidP="009A66EC">
      <w:pPr>
        <w:pStyle w:val="ListParagraph"/>
        <w:numPr>
          <w:ilvl w:val="0"/>
          <w:numId w:val="15"/>
        </w:numPr>
        <w:spacing w:line="276" w:lineRule="auto"/>
        <w:jc w:val="both"/>
      </w:pPr>
      <w:r>
        <w:t xml:space="preserve">Repeat the experiment above, this time using the Colliding_Carts_45-mMe.mov file.  </w:t>
      </w:r>
    </w:p>
    <w:tbl>
      <w:tblPr>
        <w:tblStyle w:val="TableGrid"/>
        <w:tblW w:w="0" w:type="auto"/>
        <w:jc w:val="center"/>
        <w:tblLook w:val="04A0" w:firstRow="1" w:lastRow="0" w:firstColumn="1" w:lastColumn="0" w:noHBand="0" w:noVBand="1"/>
      </w:tblPr>
      <w:tblGrid>
        <w:gridCol w:w="1091"/>
        <w:gridCol w:w="1287"/>
        <w:gridCol w:w="1122"/>
        <w:gridCol w:w="1127"/>
        <w:gridCol w:w="1128"/>
        <w:gridCol w:w="1128"/>
      </w:tblGrid>
      <w:tr w:rsidR="009A66EC" w14:paraId="6CEF96E8" w14:textId="77777777" w:rsidTr="006E1A83">
        <w:trPr>
          <w:gridAfter w:val="1"/>
          <w:wAfter w:w="1128" w:type="dxa"/>
          <w:jc w:val="center"/>
        </w:trPr>
        <w:tc>
          <w:tcPr>
            <w:tcW w:w="1091" w:type="dxa"/>
          </w:tcPr>
          <w:p w14:paraId="02678EA4" w14:textId="77777777" w:rsidR="009A66EC" w:rsidRDefault="009A66EC" w:rsidP="006E1A83"/>
        </w:tc>
        <w:tc>
          <w:tcPr>
            <w:tcW w:w="1287" w:type="dxa"/>
          </w:tcPr>
          <w:p w14:paraId="59D7E84B" w14:textId="77777777" w:rsidR="009A66EC" w:rsidRDefault="009A66EC" w:rsidP="006E1A83">
            <w:r>
              <w:t>Mass (kg)</w:t>
            </w:r>
          </w:p>
        </w:tc>
        <w:tc>
          <w:tcPr>
            <w:tcW w:w="1122" w:type="dxa"/>
          </w:tcPr>
          <w:p w14:paraId="4AF7605C" w14:textId="77777777" w:rsidR="009A66EC" w:rsidRPr="00627B5A" w:rsidRDefault="009A66EC" w:rsidP="006E1A83">
            <w:proofErr w:type="gramStart"/>
            <w:r>
              <w:t>v</w:t>
            </w:r>
            <w:r w:rsidRPr="004A6D68">
              <w:rPr>
                <w:vertAlign w:val="subscript"/>
              </w:rPr>
              <w:t>i</w:t>
            </w:r>
            <w:proofErr w:type="gramEnd"/>
            <w:r>
              <w:rPr>
                <w:vertAlign w:val="subscript"/>
              </w:rPr>
              <w:t xml:space="preserve"> </w:t>
            </w:r>
            <w:r>
              <w:t>(m/s)</w:t>
            </w:r>
          </w:p>
        </w:tc>
        <w:tc>
          <w:tcPr>
            <w:tcW w:w="1127" w:type="dxa"/>
          </w:tcPr>
          <w:p w14:paraId="0F389579" w14:textId="77777777" w:rsidR="009A66EC" w:rsidRPr="00627B5A" w:rsidRDefault="009A66EC" w:rsidP="006E1A83">
            <w:proofErr w:type="gramStart"/>
            <w:r>
              <w:t>p</w:t>
            </w:r>
            <w:r w:rsidRPr="004A6D68">
              <w:rPr>
                <w:vertAlign w:val="subscript"/>
              </w:rPr>
              <w:t>i</w:t>
            </w:r>
            <w:proofErr w:type="gramEnd"/>
            <w:r>
              <w:rPr>
                <w:vertAlign w:val="subscript"/>
              </w:rPr>
              <w:t xml:space="preserve"> </w:t>
            </w:r>
            <w:r>
              <w:t>(Ns)</w:t>
            </w:r>
          </w:p>
        </w:tc>
        <w:tc>
          <w:tcPr>
            <w:tcW w:w="1128" w:type="dxa"/>
          </w:tcPr>
          <w:p w14:paraId="08CAF397" w14:textId="77777777" w:rsidR="009A66EC" w:rsidRDefault="009A66EC" w:rsidP="006E1A83">
            <w:proofErr w:type="spellStart"/>
            <w:r>
              <w:rPr>
                <w:rFonts w:ascii="Cambria" w:hAnsi="Cambria"/>
              </w:rPr>
              <w:t>Σ</w:t>
            </w:r>
            <w:r>
              <w:t>p</w:t>
            </w:r>
            <w:r w:rsidRPr="004A6D68">
              <w:rPr>
                <w:vertAlign w:val="subscript"/>
              </w:rPr>
              <w:t>i</w:t>
            </w:r>
            <w:proofErr w:type="spellEnd"/>
            <w:r>
              <w:rPr>
                <w:vertAlign w:val="subscript"/>
              </w:rPr>
              <w:t xml:space="preserve"> </w:t>
            </w:r>
            <w:r>
              <w:t>(Ns)</w:t>
            </w:r>
          </w:p>
        </w:tc>
      </w:tr>
      <w:tr w:rsidR="009A66EC" w14:paraId="156FD1CE" w14:textId="77777777" w:rsidTr="006E1A83">
        <w:trPr>
          <w:gridAfter w:val="1"/>
          <w:wAfter w:w="1128" w:type="dxa"/>
          <w:trHeight w:val="386"/>
          <w:jc w:val="center"/>
        </w:trPr>
        <w:tc>
          <w:tcPr>
            <w:tcW w:w="1091" w:type="dxa"/>
            <w:vAlign w:val="center"/>
          </w:tcPr>
          <w:p w14:paraId="3E7D452E" w14:textId="77777777" w:rsidR="009A66EC" w:rsidRPr="00463527" w:rsidRDefault="009A66EC" w:rsidP="006E1A83">
            <w:pPr>
              <w:jc w:val="center"/>
              <w:rPr>
                <w:vertAlign w:val="subscript"/>
              </w:rPr>
            </w:pPr>
            <w:proofErr w:type="spellStart"/>
            <w:r>
              <w:t>Cart</w:t>
            </w:r>
            <w:r w:rsidRPr="00465882">
              <w:rPr>
                <w:vertAlign w:val="subscript"/>
              </w:rPr>
              <w:t>left</w:t>
            </w:r>
            <w:proofErr w:type="spellEnd"/>
          </w:p>
        </w:tc>
        <w:tc>
          <w:tcPr>
            <w:tcW w:w="1287" w:type="dxa"/>
          </w:tcPr>
          <w:p w14:paraId="66D3DC23" w14:textId="77777777" w:rsidR="009A66EC" w:rsidRDefault="009A66EC" w:rsidP="006E1A83">
            <w:pPr>
              <w:jc w:val="center"/>
            </w:pPr>
          </w:p>
        </w:tc>
        <w:tc>
          <w:tcPr>
            <w:tcW w:w="1122" w:type="dxa"/>
          </w:tcPr>
          <w:p w14:paraId="68B1102A" w14:textId="77777777" w:rsidR="009A66EC" w:rsidRDefault="009A66EC" w:rsidP="006E1A83">
            <w:pPr>
              <w:jc w:val="center"/>
            </w:pPr>
          </w:p>
        </w:tc>
        <w:tc>
          <w:tcPr>
            <w:tcW w:w="1127" w:type="dxa"/>
          </w:tcPr>
          <w:p w14:paraId="6BC61936" w14:textId="77777777" w:rsidR="009A66EC" w:rsidRDefault="009A66EC" w:rsidP="006E1A83">
            <w:pPr>
              <w:jc w:val="center"/>
            </w:pPr>
          </w:p>
        </w:tc>
        <w:tc>
          <w:tcPr>
            <w:tcW w:w="1128" w:type="dxa"/>
            <w:vMerge w:val="restart"/>
          </w:tcPr>
          <w:p w14:paraId="29C2136C" w14:textId="77777777" w:rsidR="009A66EC" w:rsidRDefault="009A66EC" w:rsidP="006E1A83">
            <w:pPr>
              <w:jc w:val="center"/>
            </w:pPr>
          </w:p>
        </w:tc>
      </w:tr>
      <w:tr w:rsidR="009A66EC" w14:paraId="5B3CFBE7" w14:textId="77777777" w:rsidTr="006E1A83">
        <w:trPr>
          <w:gridAfter w:val="1"/>
          <w:wAfter w:w="1128" w:type="dxa"/>
          <w:trHeight w:val="440"/>
          <w:jc w:val="center"/>
        </w:trPr>
        <w:tc>
          <w:tcPr>
            <w:tcW w:w="1091" w:type="dxa"/>
            <w:vAlign w:val="center"/>
          </w:tcPr>
          <w:p w14:paraId="7DD08ED2" w14:textId="77777777" w:rsidR="009A66EC" w:rsidRPr="00463527" w:rsidRDefault="009A66EC" w:rsidP="006E1A83">
            <w:pPr>
              <w:jc w:val="center"/>
              <w:rPr>
                <w:vertAlign w:val="subscript"/>
              </w:rPr>
            </w:pPr>
            <w:proofErr w:type="spellStart"/>
            <w:r>
              <w:t>Cart</w:t>
            </w:r>
            <w:r w:rsidRPr="00465882">
              <w:rPr>
                <w:vertAlign w:val="subscript"/>
              </w:rPr>
              <w:t>right</w:t>
            </w:r>
            <w:proofErr w:type="spellEnd"/>
          </w:p>
        </w:tc>
        <w:tc>
          <w:tcPr>
            <w:tcW w:w="1287" w:type="dxa"/>
          </w:tcPr>
          <w:p w14:paraId="4503F6F7" w14:textId="77777777" w:rsidR="009A66EC" w:rsidRDefault="009A66EC" w:rsidP="006E1A83">
            <w:pPr>
              <w:jc w:val="center"/>
            </w:pPr>
          </w:p>
        </w:tc>
        <w:tc>
          <w:tcPr>
            <w:tcW w:w="1122" w:type="dxa"/>
          </w:tcPr>
          <w:p w14:paraId="44263221" w14:textId="77777777" w:rsidR="009A66EC" w:rsidRDefault="009A66EC" w:rsidP="006E1A83">
            <w:pPr>
              <w:jc w:val="center"/>
            </w:pPr>
          </w:p>
        </w:tc>
        <w:tc>
          <w:tcPr>
            <w:tcW w:w="1127" w:type="dxa"/>
          </w:tcPr>
          <w:p w14:paraId="085DF202" w14:textId="77777777" w:rsidR="009A66EC" w:rsidRDefault="009A66EC" w:rsidP="006E1A83">
            <w:pPr>
              <w:jc w:val="center"/>
            </w:pPr>
          </w:p>
        </w:tc>
        <w:tc>
          <w:tcPr>
            <w:tcW w:w="1128" w:type="dxa"/>
            <w:vMerge/>
          </w:tcPr>
          <w:p w14:paraId="1719FE49" w14:textId="77777777" w:rsidR="009A66EC" w:rsidRDefault="009A66EC" w:rsidP="006E1A83">
            <w:pPr>
              <w:jc w:val="center"/>
            </w:pPr>
          </w:p>
        </w:tc>
      </w:tr>
      <w:tr w:rsidR="009A66EC" w14:paraId="0F9990F8" w14:textId="77777777" w:rsidTr="006E1A83">
        <w:trPr>
          <w:jc w:val="center"/>
        </w:trPr>
        <w:tc>
          <w:tcPr>
            <w:tcW w:w="1091" w:type="dxa"/>
            <w:vAlign w:val="center"/>
          </w:tcPr>
          <w:p w14:paraId="4D98AE66" w14:textId="77777777" w:rsidR="009A66EC" w:rsidRDefault="009A66EC" w:rsidP="006E1A83">
            <w:pPr>
              <w:jc w:val="center"/>
            </w:pPr>
          </w:p>
        </w:tc>
        <w:tc>
          <w:tcPr>
            <w:tcW w:w="1287" w:type="dxa"/>
          </w:tcPr>
          <w:p w14:paraId="756764F4" w14:textId="77777777" w:rsidR="009A66EC" w:rsidRDefault="009A66EC" w:rsidP="006E1A83">
            <w:pPr>
              <w:jc w:val="center"/>
            </w:pPr>
            <w:r>
              <w:t>Mass (kg)</w:t>
            </w:r>
          </w:p>
        </w:tc>
        <w:tc>
          <w:tcPr>
            <w:tcW w:w="1122" w:type="dxa"/>
          </w:tcPr>
          <w:p w14:paraId="1A98E60B" w14:textId="77777777" w:rsidR="009A66EC" w:rsidRPr="00627B5A" w:rsidRDefault="009A66EC" w:rsidP="006E1A83">
            <w:pPr>
              <w:jc w:val="center"/>
            </w:pPr>
            <w:proofErr w:type="spellStart"/>
            <w:proofErr w:type="gramStart"/>
            <w:r>
              <w:t>v</w:t>
            </w:r>
            <w:r>
              <w:rPr>
                <w:vertAlign w:val="subscript"/>
              </w:rPr>
              <w:t>f</w:t>
            </w:r>
            <w:proofErr w:type="spellEnd"/>
            <w:proofErr w:type="gramEnd"/>
            <w:r>
              <w:rPr>
                <w:vertAlign w:val="subscript"/>
              </w:rPr>
              <w:t xml:space="preserve"> </w:t>
            </w:r>
            <w:r>
              <w:t>(m/s)</w:t>
            </w:r>
          </w:p>
        </w:tc>
        <w:tc>
          <w:tcPr>
            <w:tcW w:w="1127" w:type="dxa"/>
          </w:tcPr>
          <w:p w14:paraId="76BE0225" w14:textId="77777777" w:rsidR="009A66EC" w:rsidRDefault="009A66EC" w:rsidP="006E1A83">
            <w:pPr>
              <w:jc w:val="center"/>
            </w:pPr>
            <w:proofErr w:type="spellStart"/>
            <w:proofErr w:type="gramStart"/>
            <w:r>
              <w:t>p</w:t>
            </w:r>
            <w:r>
              <w:rPr>
                <w:vertAlign w:val="subscript"/>
              </w:rPr>
              <w:t>f</w:t>
            </w:r>
            <w:proofErr w:type="spellEnd"/>
            <w:proofErr w:type="gramEnd"/>
            <w:r>
              <w:rPr>
                <w:vertAlign w:val="subscript"/>
              </w:rPr>
              <w:t xml:space="preserve"> </w:t>
            </w:r>
            <w:r>
              <w:t>(Ns)</w:t>
            </w:r>
          </w:p>
        </w:tc>
        <w:tc>
          <w:tcPr>
            <w:tcW w:w="1128" w:type="dxa"/>
          </w:tcPr>
          <w:p w14:paraId="72653096" w14:textId="77777777" w:rsidR="009A66EC" w:rsidRDefault="009A66EC" w:rsidP="006E1A83">
            <w:pPr>
              <w:jc w:val="center"/>
              <w:rPr>
                <w:rFonts w:ascii="Cambria" w:hAnsi="Cambria"/>
              </w:rPr>
            </w:pPr>
            <w:proofErr w:type="spellStart"/>
            <w:r>
              <w:rPr>
                <w:rFonts w:ascii="Cambria" w:hAnsi="Cambria"/>
              </w:rPr>
              <w:t>Σp</w:t>
            </w:r>
            <w:r w:rsidRPr="00EA7CDC">
              <w:rPr>
                <w:rFonts w:ascii="Cambria" w:hAnsi="Cambria"/>
                <w:vertAlign w:val="subscript"/>
              </w:rPr>
              <w:t>f</w:t>
            </w:r>
            <w:proofErr w:type="spellEnd"/>
            <w:r>
              <w:rPr>
                <w:rFonts w:ascii="Cambria" w:hAnsi="Cambria"/>
                <w:vertAlign w:val="subscript"/>
              </w:rPr>
              <w:t xml:space="preserve"> </w:t>
            </w:r>
            <w:r>
              <w:t>(Ns)</w:t>
            </w:r>
          </w:p>
        </w:tc>
        <w:tc>
          <w:tcPr>
            <w:tcW w:w="1128" w:type="dxa"/>
          </w:tcPr>
          <w:p w14:paraId="2F05E11B" w14:textId="77777777" w:rsidR="009A66EC" w:rsidRDefault="009A66EC" w:rsidP="006E1A83">
            <w:pPr>
              <w:jc w:val="center"/>
            </w:pPr>
            <w:proofErr w:type="spellStart"/>
            <w:r>
              <w:rPr>
                <w:rFonts w:ascii="Cambria" w:hAnsi="Cambria"/>
              </w:rPr>
              <w:t>Δp</w:t>
            </w:r>
            <w:proofErr w:type="spellEnd"/>
            <w:r>
              <w:rPr>
                <w:rFonts w:ascii="Cambria" w:hAnsi="Cambria"/>
              </w:rPr>
              <w:t xml:space="preserve"> </w:t>
            </w:r>
            <w:r>
              <w:t>(Ns)</w:t>
            </w:r>
          </w:p>
        </w:tc>
      </w:tr>
      <w:tr w:rsidR="009A66EC" w14:paraId="2F8EBF10" w14:textId="77777777" w:rsidTr="006E1A83">
        <w:trPr>
          <w:trHeight w:val="413"/>
          <w:jc w:val="center"/>
        </w:trPr>
        <w:tc>
          <w:tcPr>
            <w:tcW w:w="1091" w:type="dxa"/>
            <w:vAlign w:val="center"/>
          </w:tcPr>
          <w:p w14:paraId="115B2A80" w14:textId="77777777" w:rsidR="009A66EC" w:rsidRPr="00463527" w:rsidRDefault="009A66EC" w:rsidP="006E1A83">
            <w:pPr>
              <w:jc w:val="center"/>
              <w:rPr>
                <w:vertAlign w:val="subscript"/>
              </w:rPr>
            </w:pPr>
            <w:proofErr w:type="spellStart"/>
            <w:r>
              <w:t>Cart</w:t>
            </w:r>
            <w:r w:rsidRPr="00465882">
              <w:rPr>
                <w:vertAlign w:val="subscript"/>
              </w:rPr>
              <w:t>left</w:t>
            </w:r>
            <w:proofErr w:type="spellEnd"/>
          </w:p>
        </w:tc>
        <w:tc>
          <w:tcPr>
            <w:tcW w:w="1287" w:type="dxa"/>
          </w:tcPr>
          <w:p w14:paraId="717A3103" w14:textId="77777777" w:rsidR="009A66EC" w:rsidRDefault="009A66EC" w:rsidP="006E1A83">
            <w:pPr>
              <w:jc w:val="center"/>
            </w:pPr>
          </w:p>
        </w:tc>
        <w:tc>
          <w:tcPr>
            <w:tcW w:w="1122" w:type="dxa"/>
          </w:tcPr>
          <w:p w14:paraId="77B728FD" w14:textId="77777777" w:rsidR="009A66EC" w:rsidRDefault="009A66EC" w:rsidP="006E1A83">
            <w:pPr>
              <w:jc w:val="center"/>
            </w:pPr>
          </w:p>
        </w:tc>
        <w:tc>
          <w:tcPr>
            <w:tcW w:w="1127" w:type="dxa"/>
          </w:tcPr>
          <w:p w14:paraId="48AC5723" w14:textId="77777777" w:rsidR="009A66EC" w:rsidRDefault="009A66EC" w:rsidP="006E1A83">
            <w:pPr>
              <w:jc w:val="center"/>
            </w:pPr>
          </w:p>
        </w:tc>
        <w:tc>
          <w:tcPr>
            <w:tcW w:w="1128" w:type="dxa"/>
            <w:vMerge w:val="restart"/>
          </w:tcPr>
          <w:p w14:paraId="1697C2D8" w14:textId="77777777" w:rsidR="009A66EC" w:rsidRDefault="009A66EC" w:rsidP="006E1A83">
            <w:pPr>
              <w:jc w:val="center"/>
            </w:pPr>
          </w:p>
        </w:tc>
        <w:tc>
          <w:tcPr>
            <w:tcW w:w="1128" w:type="dxa"/>
            <w:vMerge w:val="restart"/>
          </w:tcPr>
          <w:p w14:paraId="571A85E0" w14:textId="77777777" w:rsidR="009A66EC" w:rsidRDefault="009A66EC" w:rsidP="006E1A83">
            <w:pPr>
              <w:jc w:val="center"/>
            </w:pPr>
          </w:p>
        </w:tc>
      </w:tr>
      <w:tr w:rsidR="009A66EC" w14:paraId="506D4C4A" w14:textId="77777777" w:rsidTr="006E1A83">
        <w:trPr>
          <w:trHeight w:val="440"/>
          <w:jc w:val="center"/>
        </w:trPr>
        <w:tc>
          <w:tcPr>
            <w:tcW w:w="1091" w:type="dxa"/>
            <w:vAlign w:val="center"/>
          </w:tcPr>
          <w:p w14:paraId="124496BE" w14:textId="77777777" w:rsidR="009A66EC" w:rsidRPr="00463527" w:rsidRDefault="009A66EC" w:rsidP="006E1A83">
            <w:pPr>
              <w:jc w:val="center"/>
              <w:rPr>
                <w:vertAlign w:val="subscript"/>
              </w:rPr>
            </w:pPr>
            <w:proofErr w:type="spellStart"/>
            <w:r>
              <w:t>Cart</w:t>
            </w:r>
            <w:r w:rsidRPr="00465882">
              <w:rPr>
                <w:vertAlign w:val="subscript"/>
              </w:rPr>
              <w:t>right</w:t>
            </w:r>
            <w:proofErr w:type="spellEnd"/>
          </w:p>
        </w:tc>
        <w:tc>
          <w:tcPr>
            <w:tcW w:w="1287" w:type="dxa"/>
          </w:tcPr>
          <w:p w14:paraId="6C57A6E6" w14:textId="77777777" w:rsidR="009A66EC" w:rsidRDefault="009A66EC" w:rsidP="006E1A83">
            <w:pPr>
              <w:jc w:val="center"/>
            </w:pPr>
          </w:p>
        </w:tc>
        <w:tc>
          <w:tcPr>
            <w:tcW w:w="1122" w:type="dxa"/>
          </w:tcPr>
          <w:p w14:paraId="79AAC860" w14:textId="77777777" w:rsidR="009A66EC" w:rsidRDefault="009A66EC" w:rsidP="006E1A83">
            <w:pPr>
              <w:jc w:val="center"/>
            </w:pPr>
          </w:p>
        </w:tc>
        <w:tc>
          <w:tcPr>
            <w:tcW w:w="1127" w:type="dxa"/>
          </w:tcPr>
          <w:p w14:paraId="27D610C6" w14:textId="77777777" w:rsidR="009A66EC" w:rsidRDefault="009A66EC" w:rsidP="006E1A83">
            <w:pPr>
              <w:jc w:val="center"/>
            </w:pPr>
          </w:p>
        </w:tc>
        <w:tc>
          <w:tcPr>
            <w:tcW w:w="1128" w:type="dxa"/>
            <w:vMerge/>
          </w:tcPr>
          <w:p w14:paraId="5A4E462F" w14:textId="77777777" w:rsidR="009A66EC" w:rsidRDefault="009A66EC" w:rsidP="006E1A83">
            <w:pPr>
              <w:jc w:val="center"/>
            </w:pPr>
          </w:p>
        </w:tc>
        <w:tc>
          <w:tcPr>
            <w:tcW w:w="1128" w:type="dxa"/>
            <w:vMerge/>
          </w:tcPr>
          <w:p w14:paraId="07E75324" w14:textId="77777777" w:rsidR="009A66EC" w:rsidRDefault="009A66EC" w:rsidP="006E1A83">
            <w:pPr>
              <w:jc w:val="center"/>
            </w:pPr>
          </w:p>
        </w:tc>
      </w:tr>
    </w:tbl>
    <w:p w14:paraId="0C14A647" w14:textId="77777777" w:rsidR="009A66EC" w:rsidRDefault="009A66EC" w:rsidP="009A66EC">
      <w:pPr>
        <w:spacing w:line="276" w:lineRule="auto"/>
        <w:contextualSpacing/>
      </w:pPr>
    </w:p>
    <w:p w14:paraId="0F3B9AC8" w14:textId="77777777" w:rsidR="009A66EC" w:rsidRDefault="009A66EC" w:rsidP="009A66EC">
      <w:pPr>
        <w:pStyle w:val="ListParagraph"/>
        <w:numPr>
          <w:ilvl w:val="0"/>
          <w:numId w:val="15"/>
        </w:numPr>
        <w:spacing w:line="276" w:lineRule="auto"/>
        <w:jc w:val="both"/>
      </w:pPr>
      <w:r>
        <w:t xml:space="preserve">Repeat the experiment above, this time using the Colliding_Carts_31-Mme.mov file.  </w:t>
      </w:r>
    </w:p>
    <w:p w14:paraId="7CADABD7" w14:textId="77777777" w:rsidR="009A66EC" w:rsidRDefault="009A66EC" w:rsidP="009A66EC">
      <w:pPr>
        <w:spacing w:line="276" w:lineRule="auto"/>
        <w:contextualSpacing/>
      </w:pPr>
    </w:p>
    <w:tbl>
      <w:tblPr>
        <w:tblStyle w:val="TableGrid"/>
        <w:tblW w:w="0" w:type="auto"/>
        <w:jc w:val="center"/>
        <w:tblLook w:val="04A0" w:firstRow="1" w:lastRow="0" w:firstColumn="1" w:lastColumn="0" w:noHBand="0" w:noVBand="1"/>
      </w:tblPr>
      <w:tblGrid>
        <w:gridCol w:w="1091"/>
        <w:gridCol w:w="1287"/>
        <w:gridCol w:w="1122"/>
        <w:gridCol w:w="1127"/>
        <w:gridCol w:w="1128"/>
        <w:gridCol w:w="1128"/>
      </w:tblGrid>
      <w:tr w:rsidR="009A66EC" w14:paraId="2B634D5A" w14:textId="77777777" w:rsidTr="006E1A83">
        <w:trPr>
          <w:gridAfter w:val="1"/>
          <w:wAfter w:w="1128" w:type="dxa"/>
          <w:jc w:val="center"/>
        </w:trPr>
        <w:tc>
          <w:tcPr>
            <w:tcW w:w="1091" w:type="dxa"/>
          </w:tcPr>
          <w:p w14:paraId="2DA6585C" w14:textId="77777777" w:rsidR="009A66EC" w:rsidRDefault="009A66EC" w:rsidP="006E1A83">
            <w:pPr>
              <w:jc w:val="center"/>
            </w:pPr>
          </w:p>
        </w:tc>
        <w:tc>
          <w:tcPr>
            <w:tcW w:w="1287" w:type="dxa"/>
          </w:tcPr>
          <w:p w14:paraId="619881A2" w14:textId="77777777" w:rsidR="009A66EC" w:rsidRDefault="009A66EC" w:rsidP="006E1A83">
            <w:pPr>
              <w:jc w:val="center"/>
            </w:pPr>
            <w:r>
              <w:t>Mass (kg)</w:t>
            </w:r>
          </w:p>
        </w:tc>
        <w:tc>
          <w:tcPr>
            <w:tcW w:w="1122" w:type="dxa"/>
          </w:tcPr>
          <w:p w14:paraId="32B2173E" w14:textId="77777777" w:rsidR="009A66EC" w:rsidRPr="00627B5A" w:rsidRDefault="009A66EC" w:rsidP="006E1A83">
            <w:pPr>
              <w:jc w:val="center"/>
            </w:pPr>
            <w:proofErr w:type="gramStart"/>
            <w:r>
              <w:t>v</w:t>
            </w:r>
            <w:r w:rsidRPr="004A6D68">
              <w:rPr>
                <w:vertAlign w:val="subscript"/>
              </w:rPr>
              <w:t>i</w:t>
            </w:r>
            <w:proofErr w:type="gramEnd"/>
            <w:r>
              <w:rPr>
                <w:vertAlign w:val="subscript"/>
              </w:rPr>
              <w:t xml:space="preserve"> </w:t>
            </w:r>
            <w:r>
              <w:t>(m/s)</w:t>
            </w:r>
          </w:p>
        </w:tc>
        <w:tc>
          <w:tcPr>
            <w:tcW w:w="1127" w:type="dxa"/>
          </w:tcPr>
          <w:p w14:paraId="753274DF" w14:textId="77777777" w:rsidR="009A66EC" w:rsidRPr="00627B5A" w:rsidRDefault="009A66EC" w:rsidP="006E1A83">
            <w:pPr>
              <w:jc w:val="center"/>
            </w:pPr>
            <w:proofErr w:type="gramStart"/>
            <w:r>
              <w:t>p</w:t>
            </w:r>
            <w:r w:rsidRPr="004A6D68">
              <w:rPr>
                <w:vertAlign w:val="subscript"/>
              </w:rPr>
              <w:t>i</w:t>
            </w:r>
            <w:proofErr w:type="gramEnd"/>
            <w:r>
              <w:rPr>
                <w:vertAlign w:val="subscript"/>
              </w:rPr>
              <w:t xml:space="preserve"> </w:t>
            </w:r>
            <w:r>
              <w:t>(Ns)</w:t>
            </w:r>
          </w:p>
        </w:tc>
        <w:tc>
          <w:tcPr>
            <w:tcW w:w="1128" w:type="dxa"/>
          </w:tcPr>
          <w:p w14:paraId="2BBA7690" w14:textId="77777777" w:rsidR="009A66EC" w:rsidRDefault="009A66EC" w:rsidP="006E1A83">
            <w:pPr>
              <w:jc w:val="center"/>
            </w:pPr>
            <w:proofErr w:type="spellStart"/>
            <w:r>
              <w:rPr>
                <w:rFonts w:ascii="Cambria" w:hAnsi="Cambria"/>
              </w:rPr>
              <w:t>Σ</w:t>
            </w:r>
            <w:r>
              <w:t>p</w:t>
            </w:r>
            <w:r w:rsidRPr="004A6D68">
              <w:rPr>
                <w:vertAlign w:val="subscript"/>
              </w:rPr>
              <w:t>i</w:t>
            </w:r>
            <w:proofErr w:type="spellEnd"/>
            <w:r>
              <w:rPr>
                <w:vertAlign w:val="subscript"/>
              </w:rPr>
              <w:t xml:space="preserve"> </w:t>
            </w:r>
            <w:r>
              <w:t>(Ns)</w:t>
            </w:r>
          </w:p>
        </w:tc>
      </w:tr>
      <w:tr w:rsidR="009A66EC" w14:paraId="6BF42A86" w14:textId="77777777" w:rsidTr="006E1A83">
        <w:trPr>
          <w:gridAfter w:val="1"/>
          <w:wAfter w:w="1128" w:type="dxa"/>
          <w:trHeight w:val="413"/>
          <w:jc w:val="center"/>
        </w:trPr>
        <w:tc>
          <w:tcPr>
            <w:tcW w:w="1091" w:type="dxa"/>
            <w:vAlign w:val="center"/>
          </w:tcPr>
          <w:p w14:paraId="1B9B43C6" w14:textId="77777777" w:rsidR="009A66EC" w:rsidRPr="00463527" w:rsidRDefault="009A66EC" w:rsidP="006E1A83">
            <w:pPr>
              <w:jc w:val="center"/>
              <w:rPr>
                <w:vertAlign w:val="subscript"/>
              </w:rPr>
            </w:pPr>
            <w:proofErr w:type="spellStart"/>
            <w:r>
              <w:t>Cart</w:t>
            </w:r>
            <w:r w:rsidRPr="00465882">
              <w:rPr>
                <w:vertAlign w:val="subscript"/>
              </w:rPr>
              <w:t>left</w:t>
            </w:r>
            <w:proofErr w:type="spellEnd"/>
          </w:p>
        </w:tc>
        <w:tc>
          <w:tcPr>
            <w:tcW w:w="1287" w:type="dxa"/>
          </w:tcPr>
          <w:p w14:paraId="2E83C0BF" w14:textId="77777777" w:rsidR="009A66EC" w:rsidRDefault="009A66EC" w:rsidP="006E1A83">
            <w:pPr>
              <w:jc w:val="center"/>
            </w:pPr>
          </w:p>
        </w:tc>
        <w:tc>
          <w:tcPr>
            <w:tcW w:w="1122" w:type="dxa"/>
          </w:tcPr>
          <w:p w14:paraId="0F86339C" w14:textId="77777777" w:rsidR="009A66EC" w:rsidRDefault="009A66EC" w:rsidP="006E1A83">
            <w:pPr>
              <w:jc w:val="center"/>
            </w:pPr>
          </w:p>
        </w:tc>
        <w:tc>
          <w:tcPr>
            <w:tcW w:w="1127" w:type="dxa"/>
          </w:tcPr>
          <w:p w14:paraId="2A76A171" w14:textId="77777777" w:rsidR="009A66EC" w:rsidRDefault="009A66EC" w:rsidP="006E1A83">
            <w:pPr>
              <w:jc w:val="center"/>
            </w:pPr>
          </w:p>
        </w:tc>
        <w:tc>
          <w:tcPr>
            <w:tcW w:w="1128" w:type="dxa"/>
            <w:vMerge w:val="restart"/>
          </w:tcPr>
          <w:p w14:paraId="241C479D" w14:textId="77777777" w:rsidR="009A66EC" w:rsidRDefault="009A66EC" w:rsidP="006E1A83">
            <w:pPr>
              <w:jc w:val="center"/>
            </w:pPr>
          </w:p>
        </w:tc>
      </w:tr>
      <w:tr w:rsidR="009A66EC" w14:paraId="3E3BCE57" w14:textId="77777777" w:rsidTr="006E1A83">
        <w:trPr>
          <w:gridAfter w:val="1"/>
          <w:wAfter w:w="1128" w:type="dxa"/>
          <w:trHeight w:val="440"/>
          <w:jc w:val="center"/>
        </w:trPr>
        <w:tc>
          <w:tcPr>
            <w:tcW w:w="1091" w:type="dxa"/>
            <w:vAlign w:val="center"/>
          </w:tcPr>
          <w:p w14:paraId="11104461" w14:textId="77777777" w:rsidR="009A66EC" w:rsidRPr="00463527" w:rsidRDefault="009A66EC" w:rsidP="006E1A83">
            <w:pPr>
              <w:jc w:val="center"/>
              <w:rPr>
                <w:vertAlign w:val="subscript"/>
              </w:rPr>
            </w:pPr>
            <w:proofErr w:type="spellStart"/>
            <w:r>
              <w:t>Cart</w:t>
            </w:r>
            <w:r w:rsidRPr="00465882">
              <w:rPr>
                <w:vertAlign w:val="subscript"/>
              </w:rPr>
              <w:t>right</w:t>
            </w:r>
            <w:proofErr w:type="spellEnd"/>
          </w:p>
        </w:tc>
        <w:tc>
          <w:tcPr>
            <w:tcW w:w="1287" w:type="dxa"/>
          </w:tcPr>
          <w:p w14:paraId="381BEDB8" w14:textId="77777777" w:rsidR="009A66EC" w:rsidRDefault="009A66EC" w:rsidP="006E1A83">
            <w:pPr>
              <w:jc w:val="center"/>
            </w:pPr>
          </w:p>
        </w:tc>
        <w:tc>
          <w:tcPr>
            <w:tcW w:w="1122" w:type="dxa"/>
          </w:tcPr>
          <w:p w14:paraId="227B7354" w14:textId="77777777" w:rsidR="009A66EC" w:rsidRDefault="009A66EC" w:rsidP="006E1A83">
            <w:pPr>
              <w:jc w:val="center"/>
            </w:pPr>
          </w:p>
        </w:tc>
        <w:tc>
          <w:tcPr>
            <w:tcW w:w="1127" w:type="dxa"/>
          </w:tcPr>
          <w:p w14:paraId="75041BEE" w14:textId="77777777" w:rsidR="009A66EC" w:rsidRDefault="009A66EC" w:rsidP="006E1A83">
            <w:pPr>
              <w:jc w:val="center"/>
            </w:pPr>
          </w:p>
        </w:tc>
        <w:tc>
          <w:tcPr>
            <w:tcW w:w="1128" w:type="dxa"/>
            <w:vMerge/>
          </w:tcPr>
          <w:p w14:paraId="39B05F10" w14:textId="77777777" w:rsidR="009A66EC" w:rsidRDefault="009A66EC" w:rsidP="006E1A83">
            <w:pPr>
              <w:jc w:val="center"/>
            </w:pPr>
          </w:p>
        </w:tc>
      </w:tr>
      <w:tr w:rsidR="009A66EC" w14:paraId="669D295A" w14:textId="77777777" w:rsidTr="006E1A83">
        <w:trPr>
          <w:jc w:val="center"/>
        </w:trPr>
        <w:tc>
          <w:tcPr>
            <w:tcW w:w="1091" w:type="dxa"/>
            <w:vAlign w:val="center"/>
          </w:tcPr>
          <w:p w14:paraId="1767BE2B" w14:textId="77777777" w:rsidR="009A66EC" w:rsidRDefault="009A66EC" w:rsidP="006E1A83">
            <w:pPr>
              <w:jc w:val="center"/>
            </w:pPr>
          </w:p>
        </w:tc>
        <w:tc>
          <w:tcPr>
            <w:tcW w:w="1287" w:type="dxa"/>
          </w:tcPr>
          <w:p w14:paraId="01F733F1" w14:textId="77777777" w:rsidR="009A66EC" w:rsidRDefault="009A66EC" w:rsidP="006E1A83">
            <w:pPr>
              <w:jc w:val="center"/>
            </w:pPr>
            <w:r>
              <w:t>Mass (kg)</w:t>
            </w:r>
          </w:p>
        </w:tc>
        <w:tc>
          <w:tcPr>
            <w:tcW w:w="1122" w:type="dxa"/>
          </w:tcPr>
          <w:p w14:paraId="0390607F" w14:textId="77777777" w:rsidR="009A66EC" w:rsidRPr="00627B5A" w:rsidRDefault="009A66EC" w:rsidP="006E1A83">
            <w:pPr>
              <w:jc w:val="center"/>
            </w:pPr>
            <w:proofErr w:type="spellStart"/>
            <w:proofErr w:type="gramStart"/>
            <w:r>
              <w:t>v</w:t>
            </w:r>
            <w:r>
              <w:rPr>
                <w:vertAlign w:val="subscript"/>
              </w:rPr>
              <w:t>f</w:t>
            </w:r>
            <w:proofErr w:type="spellEnd"/>
            <w:proofErr w:type="gramEnd"/>
            <w:r>
              <w:rPr>
                <w:vertAlign w:val="subscript"/>
              </w:rPr>
              <w:t xml:space="preserve"> </w:t>
            </w:r>
            <w:r>
              <w:t>(m/s)</w:t>
            </w:r>
          </w:p>
        </w:tc>
        <w:tc>
          <w:tcPr>
            <w:tcW w:w="1127" w:type="dxa"/>
          </w:tcPr>
          <w:p w14:paraId="54D2A79A" w14:textId="77777777" w:rsidR="009A66EC" w:rsidRDefault="009A66EC" w:rsidP="006E1A83">
            <w:pPr>
              <w:jc w:val="center"/>
            </w:pPr>
            <w:proofErr w:type="spellStart"/>
            <w:proofErr w:type="gramStart"/>
            <w:r>
              <w:t>p</w:t>
            </w:r>
            <w:r>
              <w:rPr>
                <w:vertAlign w:val="subscript"/>
              </w:rPr>
              <w:t>f</w:t>
            </w:r>
            <w:proofErr w:type="spellEnd"/>
            <w:proofErr w:type="gramEnd"/>
            <w:r>
              <w:rPr>
                <w:vertAlign w:val="subscript"/>
              </w:rPr>
              <w:t xml:space="preserve"> </w:t>
            </w:r>
            <w:r>
              <w:t>(Ns)</w:t>
            </w:r>
          </w:p>
        </w:tc>
        <w:tc>
          <w:tcPr>
            <w:tcW w:w="1128" w:type="dxa"/>
          </w:tcPr>
          <w:p w14:paraId="3074AA02" w14:textId="77777777" w:rsidR="009A66EC" w:rsidRDefault="009A66EC" w:rsidP="006E1A83">
            <w:pPr>
              <w:jc w:val="center"/>
              <w:rPr>
                <w:rFonts w:ascii="Cambria" w:hAnsi="Cambria"/>
              </w:rPr>
            </w:pPr>
            <w:proofErr w:type="spellStart"/>
            <w:r>
              <w:rPr>
                <w:rFonts w:ascii="Cambria" w:hAnsi="Cambria"/>
              </w:rPr>
              <w:t>Σp</w:t>
            </w:r>
            <w:r w:rsidRPr="00EA7CDC">
              <w:rPr>
                <w:rFonts w:ascii="Cambria" w:hAnsi="Cambria"/>
                <w:vertAlign w:val="subscript"/>
              </w:rPr>
              <w:t>f</w:t>
            </w:r>
            <w:proofErr w:type="spellEnd"/>
            <w:r>
              <w:rPr>
                <w:rFonts w:ascii="Cambria" w:hAnsi="Cambria"/>
                <w:vertAlign w:val="subscript"/>
              </w:rPr>
              <w:t xml:space="preserve"> </w:t>
            </w:r>
            <w:r>
              <w:t>(Ns)</w:t>
            </w:r>
          </w:p>
        </w:tc>
        <w:tc>
          <w:tcPr>
            <w:tcW w:w="1128" w:type="dxa"/>
          </w:tcPr>
          <w:p w14:paraId="06AAEEF0" w14:textId="77777777" w:rsidR="009A66EC" w:rsidRDefault="009A66EC" w:rsidP="006E1A83">
            <w:pPr>
              <w:jc w:val="center"/>
            </w:pPr>
            <w:proofErr w:type="spellStart"/>
            <w:r>
              <w:rPr>
                <w:rFonts w:ascii="Cambria" w:hAnsi="Cambria"/>
              </w:rPr>
              <w:t>Δp</w:t>
            </w:r>
            <w:proofErr w:type="spellEnd"/>
            <w:r>
              <w:rPr>
                <w:rFonts w:ascii="Cambria" w:hAnsi="Cambria"/>
              </w:rPr>
              <w:t xml:space="preserve"> </w:t>
            </w:r>
            <w:r>
              <w:t>(Ns)</w:t>
            </w:r>
          </w:p>
        </w:tc>
      </w:tr>
      <w:tr w:rsidR="009A66EC" w14:paraId="424BF645" w14:textId="77777777" w:rsidTr="006E1A83">
        <w:trPr>
          <w:trHeight w:val="422"/>
          <w:jc w:val="center"/>
        </w:trPr>
        <w:tc>
          <w:tcPr>
            <w:tcW w:w="1091" w:type="dxa"/>
            <w:vAlign w:val="center"/>
          </w:tcPr>
          <w:p w14:paraId="36485C6E" w14:textId="77777777" w:rsidR="009A66EC" w:rsidRPr="00463527" w:rsidRDefault="009A66EC" w:rsidP="006E1A83">
            <w:pPr>
              <w:jc w:val="center"/>
              <w:rPr>
                <w:vertAlign w:val="subscript"/>
              </w:rPr>
            </w:pPr>
            <w:proofErr w:type="spellStart"/>
            <w:r>
              <w:t>Cart</w:t>
            </w:r>
            <w:r w:rsidRPr="00465882">
              <w:rPr>
                <w:vertAlign w:val="subscript"/>
              </w:rPr>
              <w:t>left</w:t>
            </w:r>
            <w:proofErr w:type="spellEnd"/>
          </w:p>
        </w:tc>
        <w:tc>
          <w:tcPr>
            <w:tcW w:w="1287" w:type="dxa"/>
          </w:tcPr>
          <w:p w14:paraId="110EAFAC" w14:textId="77777777" w:rsidR="009A66EC" w:rsidRDefault="009A66EC" w:rsidP="006E1A83">
            <w:pPr>
              <w:jc w:val="center"/>
            </w:pPr>
          </w:p>
        </w:tc>
        <w:tc>
          <w:tcPr>
            <w:tcW w:w="1122" w:type="dxa"/>
          </w:tcPr>
          <w:p w14:paraId="7B760670" w14:textId="77777777" w:rsidR="009A66EC" w:rsidRDefault="009A66EC" w:rsidP="006E1A83">
            <w:pPr>
              <w:jc w:val="center"/>
            </w:pPr>
          </w:p>
        </w:tc>
        <w:tc>
          <w:tcPr>
            <w:tcW w:w="1127" w:type="dxa"/>
          </w:tcPr>
          <w:p w14:paraId="79E1F64A" w14:textId="77777777" w:rsidR="009A66EC" w:rsidRDefault="009A66EC" w:rsidP="006E1A83">
            <w:pPr>
              <w:jc w:val="center"/>
            </w:pPr>
          </w:p>
        </w:tc>
        <w:tc>
          <w:tcPr>
            <w:tcW w:w="1128" w:type="dxa"/>
            <w:vMerge w:val="restart"/>
          </w:tcPr>
          <w:p w14:paraId="6CB25B9B" w14:textId="77777777" w:rsidR="009A66EC" w:rsidRDefault="009A66EC" w:rsidP="006E1A83">
            <w:pPr>
              <w:jc w:val="center"/>
            </w:pPr>
          </w:p>
        </w:tc>
        <w:tc>
          <w:tcPr>
            <w:tcW w:w="1128" w:type="dxa"/>
            <w:vMerge w:val="restart"/>
          </w:tcPr>
          <w:p w14:paraId="11714AB7" w14:textId="77777777" w:rsidR="009A66EC" w:rsidRDefault="009A66EC" w:rsidP="006E1A83">
            <w:pPr>
              <w:jc w:val="center"/>
            </w:pPr>
          </w:p>
        </w:tc>
      </w:tr>
      <w:tr w:rsidR="009A66EC" w14:paraId="3F5D48BD" w14:textId="77777777" w:rsidTr="006E1A83">
        <w:trPr>
          <w:trHeight w:val="440"/>
          <w:jc w:val="center"/>
        </w:trPr>
        <w:tc>
          <w:tcPr>
            <w:tcW w:w="1091" w:type="dxa"/>
            <w:vAlign w:val="center"/>
          </w:tcPr>
          <w:p w14:paraId="773379D9" w14:textId="77777777" w:rsidR="009A66EC" w:rsidRPr="00463527" w:rsidRDefault="009A66EC" w:rsidP="006E1A83">
            <w:pPr>
              <w:jc w:val="center"/>
              <w:rPr>
                <w:vertAlign w:val="subscript"/>
              </w:rPr>
            </w:pPr>
            <w:proofErr w:type="spellStart"/>
            <w:r>
              <w:t>Cart</w:t>
            </w:r>
            <w:r w:rsidRPr="00465882">
              <w:rPr>
                <w:vertAlign w:val="subscript"/>
              </w:rPr>
              <w:t>right</w:t>
            </w:r>
            <w:proofErr w:type="spellEnd"/>
          </w:p>
        </w:tc>
        <w:tc>
          <w:tcPr>
            <w:tcW w:w="1287" w:type="dxa"/>
          </w:tcPr>
          <w:p w14:paraId="0CD6704C" w14:textId="77777777" w:rsidR="009A66EC" w:rsidRDefault="009A66EC" w:rsidP="006E1A83">
            <w:pPr>
              <w:jc w:val="center"/>
            </w:pPr>
          </w:p>
        </w:tc>
        <w:tc>
          <w:tcPr>
            <w:tcW w:w="1122" w:type="dxa"/>
          </w:tcPr>
          <w:p w14:paraId="199ECDD5" w14:textId="77777777" w:rsidR="009A66EC" w:rsidRDefault="009A66EC" w:rsidP="006E1A83">
            <w:pPr>
              <w:jc w:val="center"/>
            </w:pPr>
          </w:p>
        </w:tc>
        <w:tc>
          <w:tcPr>
            <w:tcW w:w="1127" w:type="dxa"/>
          </w:tcPr>
          <w:p w14:paraId="7C4B1D05" w14:textId="77777777" w:rsidR="009A66EC" w:rsidRDefault="009A66EC" w:rsidP="006E1A83">
            <w:pPr>
              <w:jc w:val="center"/>
            </w:pPr>
          </w:p>
        </w:tc>
        <w:tc>
          <w:tcPr>
            <w:tcW w:w="1128" w:type="dxa"/>
            <w:vMerge/>
          </w:tcPr>
          <w:p w14:paraId="68A5554E" w14:textId="77777777" w:rsidR="009A66EC" w:rsidRDefault="009A66EC" w:rsidP="006E1A83">
            <w:pPr>
              <w:jc w:val="center"/>
            </w:pPr>
          </w:p>
        </w:tc>
        <w:tc>
          <w:tcPr>
            <w:tcW w:w="1128" w:type="dxa"/>
            <w:vMerge/>
          </w:tcPr>
          <w:p w14:paraId="29C6815B" w14:textId="77777777" w:rsidR="009A66EC" w:rsidRDefault="009A66EC" w:rsidP="006E1A83">
            <w:pPr>
              <w:jc w:val="center"/>
            </w:pPr>
          </w:p>
        </w:tc>
      </w:tr>
    </w:tbl>
    <w:p w14:paraId="78BC5BD7" w14:textId="77777777" w:rsidR="009A66EC" w:rsidRDefault="009A66EC" w:rsidP="009A66EC">
      <w:pPr>
        <w:spacing w:line="276" w:lineRule="auto"/>
        <w:contextualSpacing/>
      </w:pPr>
    </w:p>
    <w:p w14:paraId="6D1C377F" w14:textId="77777777" w:rsidR="009A66EC" w:rsidRDefault="009A66EC" w:rsidP="009A66EC">
      <w:pPr>
        <w:spacing w:line="276" w:lineRule="auto"/>
        <w:contextualSpacing/>
      </w:pPr>
    </w:p>
    <w:p w14:paraId="6E89EEA8" w14:textId="77777777" w:rsidR="009A66EC" w:rsidRDefault="009A66EC" w:rsidP="009A66EC">
      <w:pPr>
        <w:spacing w:line="276" w:lineRule="auto"/>
        <w:contextualSpacing/>
        <w:jc w:val="both"/>
      </w:pPr>
    </w:p>
    <w:p w14:paraId="3C95960C" w14:textId="77777777" w:rsidR="009A66EC" w:rsidRDefault="009A66EC" w:rsidP="009A66EC">
      <w:pPr>
        <w:spacing w:line="276" w:lineRule="auto"/>
        <w:contextualSpacing/>
        <w:jc w:val="both"/>
        <w:rPr>
          <w:b/>
          <w:u w:val="single"/>
        </w:rPr>
      </w:pPr>
      <w:r>
        <w:rPr>
          <w:b/>
          <w:u w:val="single"/>
        </w:rPr>
        <w:t>Examining Momentum Conservation</w:t>
      </w:r>
    </w:p>
    <w:p w14:paraId="51AA1D4E" w14:textId="77777777" w:rsidR="009A66EC" w:rsidRPr="00463527" w:rsidRDefault="009A66EC" w:rsidP="009A66EC">
      <w:pPr>
        <w:spacing w:line="276" w:lineRule="auto"/>
        <w:contextualSpacing/>
        <w:jc w:val="both"/>
      </w:pPr>
      <w:r>
        <w:tab/>
      </w:r>
      <w:r w:rsidRPr="00463527">
        <w:t xml:space="preserve">If a system had no net outside force on it, one would expect conservation of momentum and </w:t>
      </w:r>
      <w:proofErr w:type="spellStart"/>
      <w:r w:rsidRPr="00463527">
        <w:t>Δp</w:t>
      </w:r>
      <w:proofErr w:type="spellEnd"/>
      <w:r w:rsidRPr="00463527">
        <w:t>=0, always.  Since we are measuring momentums of bodies, before and after collisions, there can be errors in measurement.  Likewise, if there are net outside forces, then Δp≠0.</w:t>
      </w:r>
    </w:p>
    <w:p w14:paraId="0633161A" w14:textId="77777777" w:rsidR="009A66EC" w:rsidRDefault="009A66EC" w:rsidP="009A66EC">
      <w:pPr>
        <w:spacing w:line="276" w:lineRule="auto"/>
        <w:contextualSpacing/>
        <w:jc w:val="both"/>
      </w:pPr>
      <w:r>
        <w:tab/>
      </w:r>
      <w:r w:rsidRPr="00463527">
        <w:t xml:space="preserve">A measurement of error would be to compare </w:t>
      </w:r>
      <w:proofErr w:type="spellStart"/>
      <w:r w:rsidRPr="00463527">
        <w:t>Δp</w:t>
      </w:r>
      <w:proofErr w:type="spellEnd"/>
      <w:r w:rsidRPr="00463527">
        <w:t xml:space="preserve"> with </w:t>
      </w:r>
      <m:oMath>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e>
        </m:nary>
      </m:oMath>
      <w:r w:rsidRPr="00463527">
        <w:t>.  Since the cart on the right was always initially at rest, we can compare Δp with p</w:t>
      </w:r>
      <w:r w:rsidRPr="00463527">
        <w:rPr>
          <w:vertAlign w:val="subscript"/>
        </w:rPr>
        <w:t>left cart, initial</w:t>
      </w:r>
      <w:r w:rsidRPr="00463527">
        <w:t>.</w:t>
      </w:r>
    </w:p>
    <w:p w14:paraId="70E391F9" w14:textId="77777777" w:rsidR="009A66EC" w:rsidRDefault="009A66EC" w:rsidP="009A66EC">
      <w:pPr>
        <w:spacing w:line="276" w:lineRule="auto"/>
        <w:contextualSpacing/>
        <w:jc w:val="both"/>
      </w:pPr>
    </w:p>
    <w:p w14:paraId="6563F5F1" w14:textId="77777777" w:rsidR="009A66EC" w:rsidRDefault="009A66EC" w:rsidP="009A66EC">
      <w:pPr>
        <w:spacing w:line="276" w:lineRule="auto"/>
        <w:contextualSpacing/>
        <w:jc w:val="both"/>
      </w:pPr>
    </w:p>
    <w:p w14:paraId="46DEFB63" w14:textId="77777777" w:rsidR="009A66EC" w:rsidRDefault="009A66EC" w:rsidP="009A66EC">
      <w:pPr>
        <w:spacing w:line="276" w:lineRule="auto"/>
        <w:contextualSpacing/>
        <w:jc w:val="both"/>
      </w:pPr>
    </w:p>
    <w:p w14:paraId="735EE0D3" w14:textId="77777777" w:rsidR="009A66EC" w:rsidRDefault="009A66EC" w:rsidP="009A66EC">
      <w:pPr>
        <w:spacing w:line="276" w:lineRule="auto"/>
        <w:contextualSpacing/>
        <w:jc w:val="both"/>
      </w:pPr>
    </w:p>
    <w:p w14:paraId="19E3F305" w14:textId="77777777" w:rsidR="009A66EC" w:rsidRPr="00463527" w:rsidRDefault="009A66EC" w:rsidP="009A66EC">
      <w:pPr>
        <w:spacing w:line="276" w:lineRule="auto"/>
        <w:contextualSpacing/>
        <w:jc w:val="both"/>
      </w:pPr>
    </w:p>
    <w:p w14:paraId="58EEBDBD" w14:textId="77777777" w:rsidR="009A66EC" w:rsidRDefault="009A66EC" w:rsidP="009A66EC"/>
    <w:p w14:paraId="59F1DAF8" w14:textId="77777777" w:rsidR="009A66EC" w:rsidRDefault="009A66EC" w:rsidP="009A66EC">
      <w:pPr>
        <w:pStyle w:val="ListParagraph"/>
        <w:numPr>
          <w:ilvl w:val="0"/>
          <w:numId w:val="15"/>
        </w:numPr>
        <w:spacing w:line="276" w:lineRule="auto"/>
        <w:jc w:val="both"/>
      </w:pPr>
      <w:r>
        <w:t xml:space="preserve">Using the data you’ve collected, complete the table below to consider whether momentum was conserved in the collisions above.  </w:t>
      </w:r>
    </w:p>
    <w:p w14:paraId="2E6A37BC" w14:textId="77777777" w:rsidR="009A66EC" w:rsidRPr="00463527" w:rsidRDefault="009A66EC" w:rsidP="009A66EC"/>
    <w:tbl>
      <w:tblPr>
        <w:tblStyle w:val="TableGrid"/>
        <w:tblW w:w="9468" w:type="dxa"/>
        <w:tblLook w:val="04A0" w:firstRow="1" w:lastRow="0" w:firstColumn="1" w:lastColumn="0" w:noHBand="0" w:noVBand="1"/>
      </w:tblPr>
      <w:tblGrid>
        <w:gridCol w:w="2214"/>
        <w:gridCol w:w="2484"/>
        <w:gridCol w:w="1944"/>
        <w:gridCol w:w="2826"/>
      </w:tblGrid>
      <w:tr w:rsidR="009A66EC" w:rsidRPr="00463527" w14:paraId="7653AD05" w14:textId="77777777" w:rsidTr="006E1A83">
        <w:tc>
          <w:tcPr>
            <w:tcW w:w="2214" w:type="dxa"/>
          </w:tcPr>
          <w:p w14:paraId="3BE8E065" w14:textId="77777777" w:rsidR="009A66EC" w:rsidRPr="00463527" w:rsidRDefault="009A66EC" w:rsidP="006E1A83"/>
        </w:tc>
        <w:tc>
          <w:tcPr>
            <w:tcW w:w="2484" w:type="dxa"/>
            <w:vAlign w:val="center"/>
          </w:tcPr>
          <w:p w14:paraId="6FF545E6" w14:textId="77777777" w:rsidR="009A66EC" w:rsidRPr="00463527" w:rsidRDefault="009A66EC" w:rsidP="006E1A83">
            <w:pPr>
              <w:jc w:val="center"/>
            </w:pPr>
            <w:proofErr w:type="spellStart"/>
            <w:proofErr w:type="gramStart"/>
            <w:r w:rsidRPr="00463527">
              <w:t>p</w:t>
            </w:r>
            <w:r w:rsidRPr="00463527">
              <w:rPr>
                <w:vertAlign w:val="subscript"/>
              </w:rPr>
              <w:t>left</w:t>
            </w:r>
            <w:proofErr w:type="spellEnd"/>
            <w:proofErr w:type="gramEnd"/>
            <w:r w:rsidRPr="00463527">
              <w:rPr>
                <w:vertAlign w:val="subscript"/>
              </w:rPr>
              <w:t xml:space="preserve"> cart, initial </w:t>
            </w:r>
            <w:r w:rsidRPr="00463527">
              <w:t>(Ns)</w:t>
            </w:r>
          </w:p>
        </w:tc>
        <w:tc>
          <w:tcPr>
            <w:tcW w:w="1944" w:type="dxa"/>
            <w:vAlign w:val="center"/>
          </w:tcPr>
          <w:p w14:paraId="2F878623" w14:textId="77777777" w:rsidR="009A66EC" w:rsidRPr="00463527" w:rsidRDefault="009A66EC" w:rsidP="006E1A83">
            <w:pPr>
              <w:jc w:val="center"/>
            </w:pPr>
            <w:proofErr w:type="spellStart"/>
            <w:r w:rsidRPr="00463527">
              <w:t>Δp</w:t>
            </w:r>
            <w:proofErr w:type="spellEnd"/>
            <w:r w:rsidRPr="00463527">
              <w:t xml:space="preserve"> (Ns)</w:t>
            </w:r>
          </w:p>
        </w:tc>
        <w:tc>
          <w:tcPr>
            <w:tcW w:w="2826" w:type="dxa"/>
            <w:vAlign w:val="center"/>
          </w:tcPr>
          <w:p w14:paraId="7D31B0AC" w14:textId="77777777" w:rsidR="009A66EC" w:rsidRPr="00463527" w:rsidRDefault="009A66EC" w:rsidP="006E1A83">
            <w:pPr>
              <w:jc w:val="center"/>
            </w:pPr>
            <m:oMathPara>
              <m:oMath>
                <m:f>
                  <m:fPr>
                    <m:ctrlPr>
                      <w:rPr>
                        <w:rFonts w:ascii="Cambria Math" w:hAnsi="Cambria Math"/>
                        <w:i/>
                      </w:rPr>
                    </m:ctrlPr>
                  </m:fPr>
                  <m:num>
                    <m:r>
                      <m:rPr>
                        <m:sty m:val="p"/>
                      </m:rPr>
                      <w:rPr>
                        <w:rFonts w:ascii="Cambria Math" w:hAnsi="Cambria Math"/>
                      </w:rPr>
                      <m:t>Δ</m:t>
                    </m:r>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left cart, initial</m:t>
                        </m:r>
                      </m:sub>
                    </m:sSub>
                  </m:den>
                </m:f>
                <m:r>
                  <w:rPr>
                    <w:rFonts w:ascii="Cambria Math" w:hAnsi="Cambria Math"/>
                  </w:rPr>
                  <m:t xml:space="preserve"> × 100%</m:t>
                </m:r>
              </m:oMath>
            </m:oMathPara>
          </w:p>
        </w:tc>
      </w:tr>
      <w:tr w:rsidR="009A66EC" w:rsidRPr="00463527" w14:paraId="571E163F" w14:textId="77777777" w:rsidTr="006E1A83">
        <w:trPr>
          <w:trHeight w:val="494"/>
        </w:trPr>
        <w:tc>
          <w:tcPr>
            <w:tcW w:w="2214" w:type="dxa"/>
            <w:vAlign w:val="center"/>
          </w:tcPr>
          <w:p w14:paraId="03218072" w14:textId="77777777" w:rsidR="009A66EC" w:rsidRPr="00463527" w:rsidRDefault="009A66EC" w:rsidP="006E1A83">
            <w:pPr>
              <w:jc w:val="center"/>
            </w:pPr>
            <w:r w:rsidRPr="00463527">
              <w:t>Case 1 (mmi)</w:t>
            </w:r>
          </w:p>
        </w:tc>
        <w:tc>
          <w:tcPr>
            <w:tcW w:w="2484" w:type="dxa"/>
          </w:tcPr>
          <w:p w14:paraId="374950FC" w14:textId="77777777" w:rsidR="009A66EC" w:rsidRPr="00463527" w:rsidRDefault="009A66EC" w:rsidP="006E1A83"/>
        </w:tc>
        <w:tc>
          <w:tcPr>
            <w:tcW w:w="1944" w:type="dxa"/>
          </w:tcPr>
          <w:p w14:paraId="12B4968A" w14:textId="77777777" w:rsidR="009A66EC" w:rsidRPr="00463527" w:rsidRDefault="009A66EC" w:rsidP="006E1A83"/>
        </w:tc>
        <w:tc>
          <w:tcPr>
            <w:tcW w:w="2826" w:type="dxa"/>
          </w:tcPr>
          <w:p w14:paraId="34FFDF16" w14:textId="77777777" w:rsidR="009A66EC" w:rsidRPr="00463527" w:rsidRDefault="009A66EC" w:rsidP="006E1A83"/>
        </w:tc>
      </w:tr>
      <w:tr w:rsidR="009A66EC" w:rsidRPr="00463527" w14:paraId="5CF95D66" w14:textId="77777777" w:rsidTr="006E1A83">
        <w:trPr>
          <w:trHeight w:val="539"/>
        </w:trPr>
        <w:tc>
          <w:tcPr>
            <w:tcW w:w="2214" w:type="dxa"/>
            <w:vAlign w:val="center"/>
          </w:tcPr>
          <w:p w14:paraId="38486520" w14:textId="77777777" w:rsidR="009A66EC" w:rsidRPr="00463527" w:rsidRDefault="009A66EC" w:rsidP="006E1A83">
            <w:pPr>
              <w:jc w:val="center"/>
            </w:pPr>
            <w:r w:rsidRPr="00463527">
              <w:t>Case 2 (</w:t>
            </w:r>
            <w:proofErr w:type="spellStart"/>
            <w:r w:rsidRPr="00463527">
              <w:t>mMi</w:t>
            </w:r>
            <w:proofErr w:type="spellEnd"/>
            <w:r w:rsidRPr="00463527">
              <w:t>)</w:t>
            </w:r>
          </w:p>
        </w:tc>
        <w:tc>
          <w:tcPr>
            <w:tcW w:w="2484" w:type="dxa"/>
          </w:tcPr>
          <w:p w14:paraId="4C5C483A" w14:textId="77777777" w:rsidR="009A66EC" w:rsidRPr="00463527" w:rsidRDefault="009A66EC" w:rsidP="006E1A83"/>
        </w:tc>
        <w:tc>
          <w:tcPr>
            <w:tcW w:w="1944" w:type="dxa"/>
          </w:tcPr>
          <w:p w14:paraId="0B4BBD7A" w14:textId="77777777" w:rsidR="009A66EC" w:rsidRPr="00463527" w:rsidRDefault="009A66EC" w:rsidP="006E1A83"/>
        </w:tc>
        <w:tc>
          <w:tcPr>
            <w:tcW w:w="2826" w:type="dxa"/>
          </w:tcPr>
          <w:p w14:paraId="73B0B414" w14:textId="77777777" w:rsidR="009A66EC" w:rsidRPr="00463527" w:rsidRDefault="009A66EC" w:rsidP="006E1A83"/>
        </w:tc>
      </w:tr>
      <w:tr w:rsidR="009A66EC" w:rsidRPr="00463527" w14:paraId="4DBFAE6A" w14:textId="77777777" w:rsidTr="006E1A83">
        <w:trPr>
          <w:trHeight w:val="530"/>
        </w:trPr>
        <w:tc>
          <w:tcPr>
            <w:tcW w:w="2214" w:type="dxa"/>
            <w:vAlign w:val="center"/>
          </w:tcPr>
          <w:p w14:paraId="6580EEE4" w14:textId="77777777" w:rsidR="009A66EC" w:rsidRPr="00463527" w:rsidRDefault="009A66EC" w:rsidP="006E1A83">
            <w:pPr>
              <w:jc w:val="center"/>
            </w:pPr>
            <w:r w:rsidRPr="00463527">
              <w:t>Case 3 (</w:t>
            </w:r>
            <w:proofErr w:type="spellStart"/>
            <w:r w:rsidRPr="00463527">
              <w:t>Mmi</w:t>
            </w:r>
            <w:proofErr w:type="spellEnd"/>
            <w:r w:rsidRPr="00463527">
              <w:t>)</w:t>
            </w:r>
          </w:p>
        </w:tc>
        <w:tc>
          <w:tcPr>
            <w:tcW w:w="2484" w:type="dxa"/>
          </w:tcPr>
          <w:p w14:paraId="1E597CB1" w14:textId="77777777" w:rsidR="009A66EC" w:rsidRPr="00463527" w:rsidRDefault="009A66EC" w:rsidP="006E1A83"/>
        </w:tc>
        <w:tc>
          <w:tcPr>
            <w:tcW w:w="1944" w:type="dxa"/>
          </w:tcPr>
          <w:p w14:paraId="6A11604D" w14:textId="77777777" w:rsidR="009A66EC" w:rsidRPr="00463527" w:rsidRDefault="009A66EC" w:rsidP="006E1A83"/>
        </w:tc>
        <w:tc>
          <w:tcPr>
            <w:tcW w:w="2826" w:type="dxa"/>
          </w:tcPr>
          <w:p w14:paraId="37A8472F" w14:textId="77777777" w:rsidR="009A66EC" w:rsidRPr="00463527" w:rsidRDefault="009A66EC" w:rsidP="006E1A83"/>
        </w:tc>
      </w:tr>
      <w:tr w:rsidR="009A66EC" w14:paraId="70106E82" w14:textId="77777777" w:rsidTr="006E1A83">
        <w:trPr>
          <w:trHeight w:val="521"/>
        </w:trPr>
        <w:tc>
          <w:tcPr>
            <w:tcW w:w="2214" w:type="dxa"/>
            <w:vAlign w:val="center"/>
          </w:tcPr>
          <w:p w14:paraId="4D92F844" w14:textId="77777777" w:rsidR="009A66EC" w:rsidRDefault="009A66EC" w:rsidP="006E1A83">
            <w:pPr>
              <w:jc w:val="center"/>
            </w:pPr>
            <w:r>
              <w:t>Case 4 (</w:t>
            </w:r>
            <w:proofErr w:type="spellStart"/>
            <w:r>
              <w:t>mme</w:t>
            </w:r>
            <w:proofErr w:type="spellEnd"/>
            <w:r>
              <w:t>)</w:t>
            </w:r>
          </w:p>
        </w:tc>
        <w:tc>
          <w:tcPr>
            <w:tcW w:w="2484" w:type="dxa"/>
          </w:tcPr>
          <w:p w14:paraId="1A4B27CA" w14:textId="77777777" w:rsidR="009A66EC" w:rsidRDefault="009A66EC" w:rsidP="006E1A83"/>
        </w:tc>
        <w:tc>
          <w:tcPr>
            <w:tcW w:w="1944" w:type="dxa"/>
          </w:tcPr>
          <w:p w14:paraId="5042371D" w14:textId="77777777" w:rsidR="009A66EC" w:rsidRDefault="009A66EC" w:rsidP="006E1A83"/>
        </w:tc>
        <w:tc>
          <w:tcPr>
            <w:tcW w:w="2826" w:type="dxa"/>
          </w:tcPr>
          <w:p w14:paraId="17493F5C" w14:textId="77777777" w:rsidR="009A66EC" w:rsidRDefault="009A66EC" w:rsidP="006E1A83"/>
        </w:tc>
      </w:tr>
      <w:tr w:rsidR="009A66EC" w14:paraId="6076EBE4" w14:textId="77777777" w:rsidTr="006E1A83">
        <w:trPr>
          <w:trHeight w:val="530"/>
        </w:trPr>
        <w:tc>
          <w:tcPr>
            <w:tcW w:w="2214" w:type="dxa"/>
            <w:vAlign w:val="center"/>
          </w:tcPr>
          <w:p w14:paraId="416C5302" w14:textId="77777777" w:rsidR="009A66EC" w:rsidRDefault="009A66EC" w:rsidP="006E1A83">
            <w:pPr>
              <w:jc w:val="center"/>
            </w:pPr>
            <w:r>
              <w:t>Case 5 (</w:t>
            </w:r>
            <w:proofErr w:type="spellStart"/>
            <w:r>
              <w:t>mMe</w:t>
            </w:r>
            <w:proofErr w:type="spellEnd"/>
            <w:r>
              <w:t>)</w:t>
            </w:r>
          </w:p>
        </w:tc>
        <w:tc>
          <w:tcPr>
            <w:tcW w:w="2484" w:type="dxa"/>
          </w:tcPr>
          <w:p w14:paraId="73B94F36" w14:textId="77777777" w:rsidR="009A66EC" w:rsidRDefault="009A66EC" w:rsidP="006E1A83"/>
        </w:tc>
        <w:tc>
          <w:tcPr>
            <w:tcW w:w="1944" w:type="dxa"/>
          </w:tcPr>
          <w:p w14:paraId="2720C281" w14:textId="77777777" w:rsidR="009A66EC" w:rsidRDefault="009A66EC" w:rsidP="006E1A83"/>
        </w:tc>
        <w:tc>
          <w:tcPr>
            <w:tcW w:w="2826" w:type="dxa"/>
          </w:tcPr>
          <w:p w14:paraId="2ED29A51" w14:textId="77777777" w:rsidR="009A66EC" w:rsidRDefault="009A66EC" w:rsidP="006E1A83"/>
        </w:tc>
      </w:tr>
      <w:tr w:rsidR="009A66EC" w14:paraId="2D6BA452" w14:textId="77777777" w:rsidTr="006E1A83">
        <w:trPr>
          <w:trHeight w:val="539"/>
        </w:trPr>
        <w:tc>
          <w:tcPr>
            <w:tcW w:w="2214" w:type="dxa"/>
            <w:vAlign w:val="center"/>
          </w:tcPr>
          <w:p w14:paraId="4D447B32" w14:textId="77777777" w:rsidR="009A66EC" w:rsidRDefault="009A66EC" w:rsidP="006E1A83">
            <w:pPr>
              <w:jc w:val="center"/>
            </w:pPr>
            <w:r>
              <w:t>Case 6 (</w:t>
            </w:r>
            <w:proofErr w:type="spellStart"/>
            <w:r>
              <w:t>Mme</w:t>
            </w:r>
            <w:proofErr w:type="spellEnd"/>
            <w:r>
              <w:t>)</w:t>
            </w:r>
          </w:p>
        </w:tc>
        <w:tc>
          <w:tcPr>
            <w:tcW w:w="2484" w:type="dxa"/>
          </w:tcPr>
          <w:p w14:paraId="5737002F" w14:textId="77777777" w:rsidR="009A66EC" w:rsidRDefault="009A66EC" w:rsidP="006E1A83"/>
        </w:tc>
        <w:tc>
          <w:tcPr>
            <w:tcW w:w="1944" w:type="dxa"/>
          </w:tcPr>
          <w:p w14:paraId="740EEECD" w14:textId="77777777" w:rsidR="009A66EC" w:rsidRDefault="009A66EC" w:rsidP="006E1A83"/>
        </w:tc>
        <w:tc>
          <w:tcPr>
            <w:tcW w:w="2826" w:type="dxa"/>
          </w:tcPr>
          <w:p w14:paraId="7BEC259B" w14:textId="77777777" w:rsidR="009A66EC" w:rsidRDefault="009A66EC" w:rsidP="006E1A83"/>
        </w:tc>
      </w:tr>
    </w:tbl>
    <w:p w14:paraId="158B9EC1" w14:textId="77777777" w:rsidR="009A66EC" w:rsidRDefault="009A66EC" w:rsidP="009A66EC"/>
    <w:p w14:paraId="28561819" w14:textId="77777777" w:rsidR="009A66EC" w:rsidRDefault="009A66EC" w:rsidP="009A66EC">
      <w:pPr>
        <w:spacing w:line="276" w:lineRule="auto"/>
        <w:contextualSpacing/>
      </w:pPr>
    </w:p>
    <w:p w14:paraId="09E74396" w14:textId="77777777" w:rsidR="009A66EC" w:rsidRDefault="009A66EC" w:rsidP="009A66EC">
      <w:pPr>
        <w:spacing w:line="276" w:lineRule="auto"/>
        <w:contextualSpacing/>
      </w:pPr>
    </w:p>
    <w:p w14:paraId="20788FDF" w14:textId="77777777" w:rsidR="009A66EC" w:rsidRDefault="009A66EC" w:rsidP="009A66EC">
      <w:pPr>
        <w:spacing w:line="276" w:lineRule="auto"/>
        <w:contextualSpacing/>
        <w:rPr>
          <w:b/>
          <w:u w:val="single"/>
        </w:rPr>
      </w:pPr>
    </w:p>
    <w:p w14:paraId="4C341CBA" w14:textId="77777777" w:rsidR="009A66EC" w:rsidRDefault="009A66EC" w:rsidP="009A66EC">
      <w:pPr>
        <w:spacing w:line="276" w:lineRule="auto"/>
        <w:contextualSpacing/>
        <w:rPr>
          <w:b/>
          <w:u w:val="single"/>
        </w:rPr>
      </w:pPr>
    </w:p>
    <w:p w14:paraId="063EF230" w14:textId="77777777" w:rsidR="009A66EC" w:rsidRDefault="009A66EC" w:rsidP="009A66EC">
      <w:pPr>
        <w:spacing w:line="276" w:lineRule="auto"/>
        <w:contextualSpacing/>
        <w:rPr>
          <w:b/>
          <w:u w:val="single"/>
        </w:rPr>
      </w:pPr>
    </w:p>
    <w:p w14:paraId="37DDD8BB" w14:textId="77777777" w:rsidR="009A66EC" w:rsidRDefault="009A66EC" w:rsidP="009A66EC">
      <w:pPr>
        <w:spacing w:line="276" w:lineRule="auto"/>
        <w:contextualSpacing/>
        <w:rPr>
          <w:b/>
          <w:u w:val="single"/>
        </w:rPr>
      </w:pPr>
    </w:p>
    <w:p w14:paraId="54D047BD" w14:textId="77777777" w:rsidR="009A66EC" w:rsidRDefault="009A66EC" w:rsidP="009A66EC">
      <w:pPr>
        <w:spacing w:line="276" w:lineRule="auto"/>
        <w:contextualSpacing/>
        <w:rPr>
          <w:b/>
          <w:u w:val="single"/>
        </w:rPr>
      </w:pPr>
    </w:p>
    <w:p w14:paraId="555CF447" w14:textId="77777777" w:rsidR="009A66EC" w:rsidRDefault="009A66EC" w:rsidP="009A66EC">
      <w:pPr>
        <w:spacing w:line="276" w:lineRule="auto"/>
        <w:contextualSpacing/>
        <w:rPr>
          <w:b/>
          <w:u w:val="single"/>
        </w:rPr>
      </w:pPr>
    </w:p>
    <w:p w14:paraId="6A1420BB" w14:textId="77777777" w:rsidR="009A66EC" w:rsidRDefault="009A66EC" w:rsidP="009A66EC">
      <w:pPr>
        <w:spacing w:line="276" w:lineRule="auto"/>
        <w:contextualSpacing/>
        <w:rPr>
          <w:b/>
          <w:u w:val="single"/>
        </w:rPr>
      </w:pPr>
    </w:p>
    <w:p w14:paraId="0818966E" w14:textId="77777777" w:rsidR="009A66EC" w:rsidRDefault="009A66EC" w:rsidP="009A66EC">
      <w:pPr>
        <w:spacing w:line="276" w:lineRule="auto"/>
        <w:contextualSpacing/>
      </w:pPr>
      <w:r>
        <w:rPr>
          <w:b/>
          <w:u w:val="single"/>
        </w:rPr>
        <w:lastRenderedPageBreak/>
        <w:t>Summary Questions</w:t>
      </w:r>
    </w:p>
    <w:p w14:paraId="324FB1A2" w14:textId="77777777" w:rsidR="009A66EC" w:rsidRDefault="009A66EC" w:rsidP="009A66EC">
      <w:pPr>
        <w:pStyle w:val="ListParagraph"/>
        <w:numPr>
          <w:ilvl w:val="0"/>
          <w:numId w:val="16"/>
        </w:numPr>
        <w:spacing w:line="276" w:lineRule="auto"/>
        <w:ind w:left="0" w:firstLine="0"/>
        <w:jc w:val="both"/>
      </w:pPr>
      <w:r>
        <w:t>Look at your position v. time graphs for the two carts in Case 6.  If there was an outside force, like friction, how would that change the data?  Draw an approximate graph (off to the side) showing what the velocities of the carts would be, before and after the collision.</w:t>
      </w:r>
    </w:p>
    <w:p w14:paraId="365E6C1E" w14:textId="77777777" w:rsidR="009A66EC" w:rsidRDefault="009A66EC" w:rsidP="009A66EC">
      <w:pPr>
        <w:spacing w:line="276" w:lineRule="auto"/>
        <w:jc w:val="both"/>
      </w:pPr>
    </w:p>
    <w:p w14:paraId="5F6693B0" w14:textId="77777777" w:rsidR="009A66EC" w:rsidRDefault="009A66EC" w:rsidP="009A66EC">
      <w:pPr>
        <w:spacing w:line="276" w:lineRule="auto"/>
        <w:jc w:val="both"/>
      </w:pPr>
    </w:p>
    <w:p w14:paraId="7D3CAA24" w14:textId="77777777" w:rsidR="009A66EC" w:rsidRDefault="009A66EC" w:rsidP="009A66EC">
      <w:pPr>
        <w:spacing w:line="276" w:lineRule="auto"/>
        <w:jc w:val="both"/>
      </w:pPr>
    </w:p>
    <w:p w14:paraId="1B5813CD" w14:textId="77777777" w:rsidR="009A66EC" w:rsidRDefault="009A66EC" w:rsidP="009A66EC">
      <w:pPr>
        <w:spacing w:line="276" w:lineRule="auto"/>
        <w:jc w:val="both"/>
      </w:pPr>
    </w:p>
    <w:p w14:paraId="1CFC6888" w14:textId="77777777" w:rsidR="009A66EC" w:rsidRDefault="009A66EC" w:rsidP="009A66EC">
      <w:pPr>
        <w:spacing w:line="276" w:lineRule="auto"/>
        <w:jc w:val="both"/>
      </w:pPr>
    </w:p>
    <w:p w14:paraId="1A42E0B5" w14:textId="77777777" w:rsidR="009A66EC" w:rsidRDefault="009A66EC" w:rsidP="009A66EC">
      <w:pPr>
        <w:spacing w:line="276" w:lineRule="auto"/>
        <w:jc w:val="both"/>
      </w:pPr>
    </w:p>
    <w:p w14:paraId="12B3352E" w14:textId="77777777" w:rsidR="009A66EC" w:rsidRDefault="009A66EC" w:rsidP="009A66EC">
      <w:pPr>
        <w:spacing w:line="276" w:lineRule="auto"/>
        <w:jc w:val="both"/>
      </w:pPr>
    </w:p>
    <w:p w14:paraId="000BECBF" w14:textId="77777777" w:rsidR="009A66EC" w:rsidRDefault="009A66EC" w:rsidP="009A66EC">
      <w:pPr>
        <w:pStyle w:val="ListParagraph"/>
        <w:numPr>
          <w:ilvl w:val="0"/>
          <w:numId w:val="16"/>
        </w:numPr>
        <w:spacing w:line="276" w:lineRule="auto"/>
        <w:ind w:left="0" w:firstLine="0"/>
        <w:jc w:val="both"/>
      </w:pPr>
      <w:r>
        <w:t>Can we say there is conservation of momentum in this case with friction?  Use the graph you drew above for evidence.</w:t>
      </w:r>
    </w:p>
    <w:p w14:paraId="6486165A" w14:textId="77777777" w:rsidR="009A66EC" w:rsidRDefault="009A66EC" w:rsidP="009A66EC">
      <w:pPr>
        <w:spacing w:line="276" w:lineRule="auto"/>
        <w:jc w:val="both"/>
      </w:pPr>
    </w:p>
    <w:p w14:paraId="07147908" w14:textId="77777777" w:rsidR="009A66EC" w:rsidRDefault="009A66EC" w:rsidP="009A66EC">
      <w:pPr>
        <w:spacing w:line="276" w:lineRule="auto"/>
        <w:jc w:val="both"/>
      </w:pPr>
    </w:p>
    <w:p w14:paraId="3773CC19" w14:textId="77777777" w:rsidR="009A66EC" w:rsidRDefault="009A66EC" w:rsidP="009A66EC">
      <w:pPr>
        <w:spacing w:line="276" w:lineRule="auto"/>
        <w:jc w:val="both"/>
      </w:pPr>
    </w:p>
    <w:p w14:paraId="7069AAA7" w14:textId="77777777" w:rsidR="009A66EC" w:rsidRDefault="009A66EC" w:rsidP="009A66EC">
      <w:pPr>
        <w:spacing w:line="276" w:lineRule="auto"/>
        <w:jc w:val="both"/>
      </w:pPr>
    </w:p>
    <w:p w14:paraId="20C4C520" w14:textId="77777777" w:rsidR="009A66EC" w:rsidRDefault="009A66EC" w:rsidP="009A66EC">
      <w:pPr>
        <w:spacing w:line="276" w:lineRule="auto"/>
        <w:jc w:val="both"/>
      </w:pPr>
    </w:p>
    <w:p w14:paraId="37CB2B3A" w14:textId="77777777" w:rsidR="009A66EC" w:rsidRDefault="009A66EC" w:rsidP="009A66EC">
      <w:pPr>
        <w:spacing w:line="276" w:lineRule="auto"/>
        <w:jc w:val="both"/>
      </w:pPr>
    </w:p>
    <w:p w14:paraId="0846184E" w14:textId="77777777" w:rsidR="009A66EC" w:rsidRDefault="009A66EC" w:rsidP="009A66EC">
      <w:pPr>
        <w:spacing w:line="276" w:lineRule="auto"/>
        <w:jc w:val="both"/>
      </w:pPr>
    </w:p>
    <w:p w14:paraId="041F1FB6" w14:textId="77777777" w:rsidR="009A66EC" w:rsidRDefault="009A66EC" w:rsidP="009A66EC">
      <w:pPr>
        <w:pStyle w:val="ListParagraph"/>
        <w:numPr>
          <w:ilvl w:val="0"/>
          <w:numId w:val="16"/>
        </w:numPr>
        <w:ind w:left="0" w:firstLine="0"/>
        <w:jc w:val="both"/>
      </w:pPr>
      <w:r>
        <w:t>Two bodies on a frictionless surface come together, collide, and stick together.  Fill out the rest of the table below.</w:t>
      </w:r>
    </w:p>
    <w:p w14:paraId="39104583" w14:textId="77777777" w:rsidR="009A66EC" w:rsidRDefault="009A66EC" w:rsidP="009A66EC">
      <w:pPr>
        <w:pStyle w:val="ListParagraph"/>
        <w:ind w:left="0"/>
      </w:pPr>
    </w:p>
    <w:tbl>
      <w:tblPr>
        <w:tblStyle w:val="TableGrid"/>
        <w:tblW w:w="0" w:type="auto"/>
        <w:jc w:val="center"/>
        <w:tblLook w:val="04A0" w:firstRow="1" w:lastRow="0" w:firstColumn="1" w:lastColumn="0" w:noHBand="0" w:noVBand="1"/>
      </w:tblPr>
      <w:tblGrid>
        <w:gridCol w:w="1091"/>
        <w:gridCol w:w="1287"/>
        <w:gridCol w:w="1122"/>
        <w:gridCol w:w="1127"/>
        <w:gridCol w:w="1128"/>
        <w:gridCol w:w="1128"/>
      </w:tblGrid>
      <w:tr w:rsidR="009A66EC" w14:paraId="4141C58B" w14:textId="77777777" w:rsidTr="006E1A83">
        <w:trPr>
          <w:gridAfter w:val="1"/>
          <w:wAfter w:w="1128" w:type="dxa"/>
          <w:jc w:val="center"/>
        </w:trPr>
        <w:tc>
          <w:tcPr>
            <w:tcW w:w="1091" w:type="dxa"/>
            <w:vAlign w:val="center"/>
          </w:tcPr>
          <w:p w14:paraId="40477580" w14:textId="77777777" w:rsidR="009A66EC" w:rsidRDefault="009A66EC" w:rsidP="006E1A83">
            <w:pPr>
              <w:jc w:val="center"/>
            </w:pPr>
          </w:p>
        </w:tc>
        <w:tc>
          <w:tcPr>
            <w:tcW w:w="1287" w:type="dxa"/>
            <w:vAlign w:val="center"/>
          </w:tcPr>
          <w:p w14:paraId="10739136" w14:textId="77777777" w:rsidR="009A66EC" w:rsidRDefault="009A66EC" w:rsidP="006E1A83">
            <w:pPr>
              <w:jc w:val="center"/>
            </w:pPr>
            <w:r>
              <w:t>Mass (kg)</w:t>
            </w:r>
          </w:p>
        </w:tc>
        <w:tc>
          <w:tcPr>
            <w:tcW w:w="1122" w:type="dxa"/>
            <w:vAlign w:val="center"/>
          </w:tcPr>
          <w:p w14:paraId="3C9672B3" w14:textId="77777777" w:rsidR="009A66EC" w:rsidRPr="00627B5A" w:rsidRDefault="009A66EC" w:rsidP="006E1A83">
            <w:pPr>
              <w:jc w:val="center"/>
            </w:pPr>
            <w:proofErr w:type="gramStart"/>
            <w:r>
              <w:t>v</w:t>
            </w:r>
            <w:r w:rsidRPr="004A6D68">
              <w:rPr>
                <w:vertAlign w:val="subscript"/>
              </w:rPr>
              <w:t>i</w:t>
            </w:r>
            <w:proofErr w:type="gramEnd"/>
            <w:r>
              <w:rPr>
                <w:vertAlign w:val="subscript"/>
              </w:rPr>
              <w:t xml:space="preserve"> </w:t>
            </w:r>
            <w:r>
              <w:t>(m/s)</w:t>
            </w:r>
          </w:p>
        </w:tc>
        <w:tc>
          <w:tcPr>
            <w:tcW w:w="1127" w:type="dxa"/>
            <w:vAlign w:val="center"/>
          </w:tcPr>
          <w:p w14:paraId="72BB0BB3" w14:textId="77777777" w:rsidR="009A66EC" w:rsidRPr="00627B5A" w:rsidRDefault="009A66EC" w:rsidP="006E1A83">
            <w:pPr>
              <w:jc w:val="center"/>
            </w:pPr>
            <w:proofErr w:type="gramStart"/>
            <w:r>
              <w:t>p</w:t>
            </w:r>
            <w:r w:rsidRPr="004A6D68">
              <w:rPr>
                <w:vertAlign w:val="subscript"/>
              </w:rPr>
              <w:t>i</w:t>
            </w:r>
            <w:proofErr w:type="gramEnd"/>
            <w:r>
              <w:rPr>
                <w:vertAlign w:val="subscript"/>
              </w:rPr>
              <w:t xml:space="preserve"> </w:t>
            </w:r>
            <w:r>
              <w:t>(Ns)</w:t>
            </w:r>
          </w:p>
        </w:tc>
        <w:tc>
          <w:tcPr>
            <w:tcW w:w="1128" w:type="dxa"/>
            <w:vAlign w:val="center"/>
          </w:tcPr>
          <w:p w14:paraId="0CBCC798" w14:textId="77777777" w:rsidR="009A66EC" w:rsidRDefault="009A66EC" w:rsidP="006E1A83">
            <w:pPr>
              <w:jc w:val="center"/>
            </w:pPr>
            <w:proofErr w:type="spellStart"/>
            <w:r>
              <w:rPr>
                <w:rFonts w:ascii="Cambria" w:hAnsi="Cambria"/>
              </w:rPr>
              <w:t>Σ</w:t>
            </w:r>
            <w:r>
              <w:t>p</w:t>
            </w:r>
            <w:r w:rsidRPr="004A6D68">
              <w:rPr>
                <w:vertAlign w:val="subscript"/>
              </w:rPr>
              <w:t>i</w:t>
            </w:r>
            <w:proofErr w:type="spellEnd"/>
            <w:r>
              <w:rPr>
                <w:vertAlign w:val="subscript"/>
              </w:rPr>
              <w:t xml:space="preserve"> </w:t>
            </w:r>
            <w:r>
              <w:t>(Ns)</w:t>
            </w:r>
          </w:p>
        </w:tc>
      </w:tr>
      <w:tr w:rsidR="009A66EC" w14:paraId="13307653" w14:textId="77777777" w:rsidTr="006E1A83">
        <w:trPr>
          <w:gridAfter w:val="1"/>
          <w:wAfter w:w="1128" w:type="dxa"/>
          <w:trHeight w:val="467"/>
          <w:jc w:val="center"/>
        </w:trPr>
        <w:tc>
          <w:tcPr>
            <w:tcW w:w="1091" w:type="dxa"/>
            <w:vAlign w:val="center"/>
          </w:tcPr>
          <w:p w14:paraId="13444F99" w14:textId="77777777" w:rsidR="009A66EC" w:rsidRPr="005B1728" w:rsidRDefault="009A66EC" w:rsidP="006E1A83">
            <w:pPr>
              <w:jc w:val="center"/>
              <w:rPr>
                <w:vertAlign w:val="subscript"/>
              </w:rPr>
            </w:pPr>
            <w:proofErr w:type="spellStart"/>
            <w:r>
              <w:t>Cart</w:t>
            </w:r>
            <w:r w:rsidRPr="00465882">
              <w:rPr>
                <w:vertAlign w:val="subscript"/>
              </w:rPr>
              <w:t>left</w:t>
            </w:r>
            <w:proofErr w:type="spellEnd"/>
          </w:p>
        </w:tc>
        <w:tc>
          <w:tcPr>
            <w:tcW w:w="1287" w:type="dxa"/>
            <w:vAlign w:val="center"/>
          </w:tcPr>
          <w:p w14:paraId="3EAE5BDA" w14:textId="77777777" w:rsidR="009A66EC" w:rsidRDefault="009A66EC" w:rsidP="006E1A83">
            <w:pPr>
              <w:jc w:val="center"/>
            </w:pPr>
            <w:r>
              <w:t>0.600</w:t>
            </w:r>
          </w:p>
        </w:tc>
        <w:tc>
          <w:tcPr>
            <w:tcW w:w="1122" w:type="dxa"/>
            <w:vAlign w:val="center"/>
          </w:tcPr>
          <w:p w14:paraId="420687AC" w14:textId="77777777" w:rsidR="009A66EC" w:rsidRDefault="009A66EC" w:rsidP="006E1A83">
            <w:pPr>
              <w:jc w:val="center"/>
            </w:pPr>
            <w:r>
              <w:t>+5.50</w:t>
            </w:r>
          </w:p>
        </w:tc>
        <w:tc>
          <w:tcPr>
            <w:tcW w:w="1127" w:type="dxa"/>
            <w:vAlign w:val="center"/>
          </w:tcPr>
          <w:p w14:paraId="0F8FA449" w14:textId="77777777" w:rsidR="009A66EC" w:rsidRDefault="009A66EC" w:rsidP="006E1A83">
            <w:pPr>
              <w:jc w:val="center"/>
            </w:pPr>
          </w:p>
        </w:tc>
        <w:tc>
          <w:tcPr>
            <w:tcW w:w="1128" w:type="dxa"/>
            <w:vMerge w:val="restart"/>
            <w:vAlign w:val="center"/>
          </w:tcPr>
          <w:p w14:paraId="149E2CFC" w14:textId="77777777" w:rsidR="009A66EC" w:rsidRDefault="009A66EC" w:rsidP="006E1A83">
            <w:pPr>
              <w:jc w:val="center"/>
            </w:pPr>
          </w:p>
        </w:tc>
      </w:tr>
      <w:tr w:rsidR="009A66EC" w14:paraId="1AB22AA1" w14:textId="77777777" w:rsidTr="006E1A83">
        <w:trPr>
          <w:gridAfter w:val="1"/>
          <w:wAfter w:w="1128" w:type="dxa"/>
          <w:trHeight w:val="530"/>
          <w:jc w:val="center"/>
        </w:trPr>
        <w:tc>
          <w:tcPr>
            <w:tcW w:w="1091" w:type="dxa"/>
            <w:vAlign w:val="center"/>
          </w:tcPr>
          <w:p w14:paraId="4537F929" w14:textId="77777777" w:rsidR="009A66EC" w:rsidRPr="005B1728" w:rsidRDefault="009A66EC" w:rsidP="006E1A83">
            <w:pPr>
              <w:jc w:val="center"/>
              <w:rPr>
                <w:vertAlign w:val="subscript"/>
              </w:rPr>
            </w:pPr>
            <w:proofErr w:type="spellStart"/>
            <w:r>
              <w:t>Cart</w:t>
            </w:r>
            <w:r w:rsidRPr="00465882">
              <w:rPr>
                <w:vertAlign w:val="subscript"/>
              </w:rPr>
              <w:t>right</w:t>
            </w:r>
            <w:proofErr w:type="spellEnd"/>
          </w:p>
        </w:tc>
        <w:tc>
          <w:tcPr>
            <w:tcW w:w="1287" w:type="dxa"/>
            <w:vAlign w:val="center"/>
          </w:tcPr>
          <w:p w14:paraId="0F5E7DC7" w14:textId="77777777" w:rsidR="009A66EC" w:rsidRDefault="009A66EC" w:rsidP="006E1A83">
            <w:pPr>
              <w:jc w:val="center"/>
            </w:pPr>
            <w:r>
              <w:t>0.400</w:t>
            </w:r>
          </w:p>
        </w:tc>
        <w:tc>
          <w:tcPr>
            <w:tcW w:w="1122" w:type="dxa"/>
            <w:vAlign w:val="center"/>
          </w:tcPr>
          <w:p w14:paraId="370BF3A4" w14:textId="77777777" w:rsidR="009A66EC" w:rsidRDefault="009A66EC" w:rsidP="006E1A83">
            <w:pPr>
              <w:jc w:val="center"/>
            </w:pPr>
            <w:r>
              <w:t>-7.50</w:t>
            </w:r>
          </w:p>
        </w:tc>
        <w:tc>
          <w:tcPr>
            <w:tcW w:w="1127" w:type="dxa"/>
            <w:vAlign w:val="center"/>
          </w:tcPr>
          <w:p w14:paraId="608EA4D5" w14:textId="77777777" w:rsidR="009A66EC" w:rsidRDefault="009A66EC" w:rsidP="006E1A83">
            <w:pPr>
              <w:jc w:val="center"/>
            </w:pPr>
          </w:p>
        </w:tc>
        <w:tc>
          <w:tcPr>
            <w:tcW w:w="1128" w:type="dxa"/>
            <w:vMerge/>
            <w:vAlign w:val="center"/>
          </w:tcPr>
          <w:p w14:paraId="5B565971" w14:textId="77777777" w:rsidR="009A66EC" w:rsidRDefault="009A66EC" w:rsidP="006E1A83">
            <w:pPr>
              <w:jc w:val="center"/>
            </w:pPr>
          </w:p>
        </w:tc>
      </w:tr>
      <w:tr w:rsidR="009A66EC" w14:paraId="502ED209" w14:textId="77777777" w:rsidTr="006E1A83">
        <w:trPr>
          <w:jc w:val="center"/>
        </w:trPr>
        <w:tc>
          <w:tcPr>
            <w:tcW w:w="1091" w:type="dxa"/>
            <w:vAlign w:val="center"/>
          </w:tcPr>
          <w:p w14:paraId="401A2F84" w14:textId="77777777" w:rsidR="009A66EC" w:rsidRDefault="009A66EC" w:rsidP="006E1A83">
            <w:pPr>
              <w:jc w:val="center"/>
            </w:pPr>
          </w:p>
        </w:tc>
        <w:tc>
          <w:tcPr>
            <w:tcW w:w="1287" w:type="dxa"/>
            <w:vAlign w:val="center"/>
          </w:tcPr>
          <w:p w14:paraId="479DAA4D" w14:textId="77777777" w:rsidR="009A66EC" w:rsidRDefault="009A66EC" w:rsidP="006E1A83">
            <w:pPr>
              <w:jc w:val="center"/>
            </w:pPr>
            <w:r>
              <w:t>Mass (kg)</w:t>
            </w:r>
          </w:p>
        </w:tc>
        <w:tc>
          <w:tcPr>
            <w:tcW w:w="1122" w:type="dxa"/>
            <w:vAlign w:val="center"/>
          </w:tcPr>
          <w:p w14:paraId="069B3387" w14:textId="77777777" w:rsidR="009A66EC" w:rsidRPr="00627B5A" w:rsidRDefault="009A66EC" w:rsidP="006E1A83">
            <w:pPr>
              <w:jc w:val="center"/>
            </w:pPr>
            <w:proofErr w:type="spellStart"/>
            <w:proofErr w:type="gramStart"/>
            <w:r>
              <w:t>v</w:t>
            </w:r>
            <w:r>
              <w:rPr>
                <w:vertAlign w:val="subscript"/>
              </w:rPr>
              <w:t>f</w:t>
            </w:r>
            <w:proofErr w:type="spellEnd"/>
            <w:proofErr w:type="gramEnd"/>
            <w:r>
              <w:rPr>
                <w:vertAlign w:val="subscript"/>
              </w:rPr>
              <w:t xml:space="preserve"> </w:t>
            </w:r>
            <w:r>
              <w:t>(m/s)</w:t>
            </w:r>
          </w:p>
        </w:tc>
        <w:tc>
          <w:tcPr>
            <w:tcW w:w="1127" w:type="dxa"/>
            <w:vAlign w:val="center"/>
          </w:tcPr>
          <w:p w14:paraId="0B147692" w14:textId="77777777" w:rsidR="009A66EC" w:rsidRDefault="009A66EC" w:rsidP="006E1A83">
            <w:pPr>
              <w:jc w:val="center"/>
            </w:pPr>
            <w:proofErr w:type="spellStart"/>
            <w:proofErr w:type="gramStart"/>
            <w:r>
              <w:t>p</w:t>
            </w:r>
            <w:r>
              <w:rPr>
                <w:vertAlign w:val="subscript"/>
              </w:rPr>
              <w:t>f</w:t>
            </w:r>
            <w:proofErr w:type="spellEnd"/>
            <w:proofErr w:type="gramEnd"/>
            <w:r>
              <w:rPr>
                <w:vertAlign w:val="subscript"/>
              </w:rPr>
              <w:t xml:space="preserve"> </w:t>
            </w:r>
            <w:r>
              <w:t>(Ns)</w:t>
            </w:r>
          </w:p>
        </w:tc>
        <w:tc>
          <w:tcPr>
            <w:tcW w:w="1128" w:type="dxa"/>
            <w:vAlign w:val="center"/>
          </w:tcPr>
          <w:p w14:paraId="2B157F2E" w14:textId="77777777" w:rsidR="009A66EC" w:rsidRDefault="009A66EC" w:rsidP="006E1A83">
            <w:pPr>
              <w:jc w:val="center"/>
              <w:rPr>
                <w:rFonts w:ascii="Cambria" w:hAnsi="Cambria"/>
              </w:rPr>
            </w:pPr>
            <w:proofErr w:type="spellStart"/>
            <w:r>
              <w:rPr>
                <w:rFonts w:ascii="Cambria" w:hAnsi="Cambria"/>
              </w:rPr>
              <w:t>Σp</w:t>
            </w:r>
            <w:r w:rsidRPr="00EA7CDC">
              <w:rPr>
                <w:rFonts w:ascii="Cambria" w:hAnsi="Cambria"/>
                <w:vertAlign w:val="subscript"/>
              </w:rPr>
              <w:t>f</w:t>
            </w:r>
            <w:proofErr w:type="spellEnd"/>
            <w:r>
              <w:rPr>
                <w:rFonts w:ascii="Cambria" w:hAnsi="Cambria"/>
                <w:vertAlign w:val="subscript"/>
              </w:rPr>
              <w:t xml:space="preserve"> </w:t>
            </w:r>
            <w:r>
              <w:t>(Ns)</w:t>
            </w:r>
          </w:p>
        </w:tc>
        <w:tc>
          <w:tcPr>
            <w:tcW w:w="1128" w:type="dxa"/>
            <w:vAlign w:val="center"/>
          </w:tcPr>
          <w:p w14:paraId="72BCCDC4" w14:textId="77777777" w:rsidR="009A66EC" w:rsidRDefault="009A66EC" w:rsidP="006E1A83">
            <w:pPr>
              <w:jc w:val="center"/>
            </w:pPr>
            <w:proofErr w:type="spellStart"/>
            <w:r>
              <w:rPr>
                <w:rFonts w:ascii="Cambria" w:hAnsi="Cambria"/>
              </w:rPr>
              <w:t>Δp</w:t>
            </w:r>
            <w:proofErr w:type="spellEnd"/>
            <w:r>
              <w:rPr>
                <w:rFonts w:ascii="Cambria" w:hAnsi="Cambria"/>
              </w:rPr>
              <w:t xml:space="preserve"> </w:t>
            </w:r>
            <w:r>
              <w:t>(Ns)</w:t>
            </w:r>
          </w:p>
        </w:tc>
      </w:tr>
      <w:tr w:rsidR="009A66EC" w14:paraId="73F8B2CB" w14:textId="77777777" w:rsidTr="006E1A83">
        <w:trPr>
          <w:jc w:val="center"/>
        </w:trPr>
        <w:tc>
          <w:tcPr>
            <w:tcW w:w="1091" w:type="dxa"/>
            <w:vAlign w:val="center"/>
          </w:tcPr>
          <w:p w14:paraId="2F3C8A99" w14:textId="77777777" w:rsidR="009A66EC" w:rsidRDefault="009A66EC" w:rsidP="006E1A83">
            <w:pPr>
              <w:jc w:val="center"/>
            </w:pPr>
            <w:r>
              <w:t>Two carts together</w:t>
            </w:r>
          </w:p>
        </w:tc>
        <w:tc>
          <w:tcPr>
            <w:tcW w:w="1287" w:type="dxa"/>
            <w:vAlign w:val="center"/>
          </w:tcPr>
          <w:p w14:paraId="409DD591" w14:textId="77777777" w:rsidR="009A66EC" w:rsidRDefault="009A66EC" w:rsidP="006E1A83">
            <w:pPr>
              <w:jc w:val="center"/>
            </w:pPr>
          </w:p>
        </w:tc>
        <w:tc>
          <w:tcPr>
            <w:tcW w:w="1122" w:type="dxa"/>
            <w:vAlign w:val="center"/>
          </w:tcPr>
          <w:p w14:paraId="0216E82F" w14:textId="77777777" w:rsidR="009A66EC" w:rsidRDefault="009A66EC" w:rsidP="006E1A83">
            <w:pPr>
              <w:jc w:val="center"/>
            </w:pPr>
          </w:p>
        </w:tc>
        <w:tc>
          <w:tcPr>
            <w:tcW w:w="1127" w:type="dxa"/>
            <w:vAlign w:val="center"/>
          </w:tcPr>
          <w:p w14:paraId="43D5F1A5" w14:textId="77777777" w:rsidR="009A66EC" w:rsidRDefault="009A66EC" w:rsidP="006E1A83">
            <w:pPr>
              <w:jc w:val="center"/>
            </w:pPr>
          </w:p>
        </w:tc>
        <w:tc>
          <w:tcPr>
            <w:tcW w:w="1128" w:type="dxa"/>
            <w:vAlign w:val="center"/>
          </w:tcPr>
          <w:p w14:paraId="01A424FC" w14:textId="77777777" w:rsidR="009A66EC" w:rsidRDefault="009A66EC" w:rsidP="006E1A83">
            <w:pPr>
              <w:jc w:val="center"/>
            </w:pPr>
          </w:p>
        </w:tc>
        <w:tc>
          <w:tcPr>
            <w:tcW w:w="1128" w:type="dxa"/>
            <w:vAlign w:val="center"/>
          </w:tcPr>
          <w:p w14:paraId="112B7A18" w14:textId="77777777" w:rsidR="009A66EC" w:rsidRDefault="009A66EC" w:rsidP="006E1A83">
            <w:pPr>
              <w:jc w:val="center"/>
            </w:pPr>
          </w:p>
          <w:p w14:paraId="4BF79414" w14:textId="77777777" w:rsidR="009A66EC" w:rsidRDefault="009A66EC" w:rsidP="006E1A83">
            <w:pPr>
              <w:jc w:val="center"/>
            </w:pPr>
            <w:r>
              <w:t>0.00</w:t>
            </w:r>
          </w:p>
        </w:tc>
      </w:tr>
    </w:tbl>
    <w:p w14:paraId="26F01114" w14:textId="77777777" w:rsidR="009A66EC" w:rsidRDefault="009A66EC" w:rsidP="009A66EC">
      <w:pPr>
        <w:jc w:val="both"/>
      </w:pPr>
    </w:p>
    <w:p w14:paraId="62CC0581" w14:textId="77777777" w:rsidR="009A66EC" w:rsidRDefault="009A66EC" w:rsidP="009A66EC">
      <w:pPr>
        <w:jc w:val="both"/>
      </w:pPr>
    </w:p>
    <w:p w14:paraId="47FC0C84" w14:textId="77777777" w:rsidR="009A66EC" w:rsidRDefault="009A66EC" w:rsidP="009A66EC">
      <w:pPr>
        <w:jc w:val="both"/>
      </w:pPr>
    </w:p>
    <w:p w14:paraId="2B78F7F3" w14:textId="77777777" w:rsidR="009A66EC" w:rsidRDefault="009A66EC" w:rsidP="009A66EC">
      <w:pPr>
        <w:jc w:val="both"/>
      </w:pPr>
    </w:p>
    <w:p w14:paraId="5ACCF081" w14:textId="77777777" w:rsidR="009A66EC" w:rsidRDefault="009A66EC" w:rsidP="009A66EC">
      <w:pPr>
        <w:jc w:val="both"/>
      </w:pPr>
    </w:p>
    <w:p w14:paraId="03336CCB" w14:textId="77777777" w:rsidR="009A66EC" w:rsidRDefault="009A66EC" w:rsidP="009A66EC">
      <w:pPr>
        <w:jc w:val="both"/>
      </w:pPr>
    </w:p>
    <w:p w14:paraId="66E158BF" w14:textId="77777777" w:rsidR="009A66EC" w:rsidRDefault="009A66EC" w:rsidP="009A66EC">
      <w:pPr>
        <w:jc w:val="both"/>
      </w:pPr>
    </w:p>
    <w:p w14:paraId="6E168FA5" w14:textId="77777777" w:rsidR="009A66EC" w:rsidRDefault="009A66EC" w:rsidP="009A66EC">
      <w:pPr>
        <w:jc w:val="both"/>
      </w:pPr>
    </w:p>
    <w:p w14:paraId="7291B23C" w14:textId="77777777" w:rsidR="009A66EC" w:rsidRDefault="009A66EC" w:rsidP="009A66EC">
      <w:pPr>
        <w:jc w:val="both"/>
      </w:pPr>
    </w:p>
    <w:p w14:paraId="5A6FAD65" w14:textId="77777777" w:rsidR="009A66EC" w:rsidRDefault="009A66EC" w:rsidP="009A66EC">
      <w:pPr>
        <w:pStyle w:val="ListParagraph"/>
        <w:numPr>
          <w:ilvl w:val="0"/>
          <w:numId w:val="16"/>
        </w:numPr>
        <w:ind w:left="0" w:firstLine="0"/>
        <w:jc w:val="both"/>
      </w:pPr>
      <w:r>
        <w:t>Two bodies on a frictionless surface come together, collide, and separate.  Fill out the rest of the table below.</w:t>
      </w:r>
    </w:p>
    <w:p w14:paraId="095BD070" w14:textId="77777777" w:rsidR="009A66EC" w:rsidRDefault="009A66EC" w:rsidP="009A66EC">
      <w:pPr>
        <w:pStyle w:val="ListParagraph"/>
        <w:ind w:left="0"/>
      </w:pPr>
    </w:p>
    <w:tbl>
      <w:tblPr>
        <w:tblStyle w:val="TableGrid"/>
        <w:tblW w:w="0" w:type="auto"/>
        <w:jc w:val="center"/>
        <w:tblLook w:val="04A0" w:firstRow="1" w:lastRow="0" w:firstColumn="1" w:lastColumn="0" w:noHBand="0" w:noVBand="1"/>
      </w:tblPr>
      <w:tblGrid>
        <w:gridCol w:w="1091"/>
        <w:gridCol w:w="1287"/>
        <w:gridCol w:w="1122"/>
        <w:gridCol w:w="1127"/>
        <w:gridCol w:w="1128"/>
        <w:gridCol w:w="1128"/>
      </w:tblGrid>
      <w:tr w:rsidR="009A66EC" w14:paraId="516E5806" w14:textId="77777777" w:rsidTr="006E1A83">
        <w:trPr>
          <w:gridAfter w:val="1"/>
          <w:wAfter w:w="1128" w:type="dxa"/>
          <w:jc w:val="center"/>
        </w:trPr>
        <w:tc>
          <w:tcPr>
            <w:tcW w:w="1091" w:type="dxa"/>
            <w:vAlign w:val="center"/>
          </w:tcPr>
          <w:p w14:paraId="22581CE0" w14:textId="77777777" w:rsidR="009A66EC" w:rsidRDefault="009A66EC" w:rsidP="006E1A83">
            <w:pPr>
              <w:jc w:val="center"/>
            </w:pPr>
          </w:p>
        </w:tc>
        <w:tc>
          <w:tcPr>
            <w:tcW w:w="1287" w:type="dxa"/>
            <w:vAlign w:val="center"/>
          </w:tcPr>
          <w:p w14:paraId="29587C17" w14:textId="77777777" w:rsidR="009A66EC" w:rsidRDefault="009A66EC" w:rsidP="006E1A83">
            <w:pPr>
              <w:jc w:val="center"/>
            </w:pPr>
            <w:r>
              <w:t>Mass (kg)</w:t>
            </w:r>
          </w:p>
        </w:tc>
        <w:tc>
          <w:tcPr>
            <w:tcW w:w="1122" w:type="dxa"/>
            <w:vAlign w:val="center"/>
          </w:tcPr>
          <w:p w14:paraId="429D5978" w14:textId="77777777" w:rsidR="009A66EC" w:rsidRPr="00627B5A" w:rsidRDefault="009A66EC" w:rsidP="006E1A83">
            <w:pPr>
              <w:jc w:val="center"/>
            </w:pPr>
            <w:proofErr w:type="gramStart"/>
            <w:r>
              <w:t>v</w:t>
            </w:r>
            <w:r w:rsidRPr="004A6D68">
              <w:rPr>
                <w:vertAlign w:val="subscript"/>
              </w:rPr>
              <w:t>i</w:t>
            </w:r>
            <w:proofErr w:type="gramEnd"/>
            <w:r>
              <w:rPr>
                <w:vertAlign w:val="subscript"/>
              </w:rPr>
              <w:t xml:space="preserve"> </w:t>
            </w:r>
            <w:r>
              <w:t>(m/s)</w:t>
            </w:r>
          </w:p>
        </w:tc>
        <w:tc>
          <w:tcPr>
            <w:tcW w:w="1127" w:type="dxa"/>
            <w:vAlign w:val="center"/>
          </w:tcPr>
          <w:p w14:paraId="297E25A4" w14:textId="77777777" w:rsidR="009A66EC" w:rsidRPr="00627B5A" w:rsidRDefault="009A66EC" w:rsidP="006E1A83">
            <w:pPr>
              <w:jc w:val="center"/>
            </w:pPr>
            <w:proofErr w:type="gramStart"/>
            <w:r>
              <w:t>p</w:t>
            </w:r>
            <w:r w:rsidRPr="004A6D68">
              <w:rPr>
                <w:vertAlign w:val="subscript"/>
              </w:rPr>
              <w:t>i</w:t>
            </w:r>
            <w:proofErr w:type="gramEnd"/>
            <w:r>
              <w:rPr>
                <w:vertAlign w:val="subscript"/>
              </w:rPr>
              <w:t xml:space="preserve"> </w:t>
            </w:r>
            <w:r>
              <w:t>(Ns)</w:t>
            </w:r>
          </w:p>
        </w:tc>
        <w:tc>
          <w:tcPr>
            <w:tcW w:w="1128" w:type="dxa"/>
            <w:vAlign w:val="center"/>
          </w:tcPr>
          <w:p w14:paraId="6776BE45" w14:textId="77777777" w:rsidR="009A66EC" w:rsidRDefault="009A66EC" w:rsidP="006E1A83">
            <w:pPr>
              <w:jc w:val="center"/>
            </w:pPr>
            <w:proofErr w:type="spellStart"/>
            <w:r>
              <w:rPr>
                <w:rFonts w:ascii="Cambria" w:hAnsi="Cambria"/>
              </w:rPr>
              <w:t>Σ</w:t>
            </w:r>
            <w:r>
              <w:t>p</w:t>
            </w:r>
            <w:r w:rsidRPr="004A6D68">
              <w:rPr>
                <w:vertAlign w:val="subscript"/>
              </w:rPr>
              <w:t>i</w:t>
            </w:r>
            <w:proofErr w:type="spellEnd"/>
            <w:r>
              <w:rPr>
                <w:vertAlign w:val="subscript"/>
              </w:rPr>
              <w:t xml:space="preserve"> </w:t>
            </w:r>
            <w:r>
              <w:t>(Ns)</w:t>
            </w:r>
          </w:p>
        </w:tc>
      </w:tr>
      <w:tr w:rsidR="009A66EC" w14:paraId="148EA92D" w14:textId="77777777" w:rsidTr="006E1A83">
        <w:trPr>
          <w:gridAfter w:val="1"/>
          <w:wAfter w:w="1128" w:type="dxa"/>
          <w:trHeight w:val="449"/>
          <w:jc w:val="center"/>
        </w:trPr>
        <w:tc>
          <w:tcPr>
            <w:tcW w:w="1091" w:type="dxa"/>
            <w:vAlign w:val="center"/>
          </w:tcPr>
          <w:p w14:paraId="1133BACB" w14:textId="77777777" w:rsidR="009A66EC" w:rsidRPr="005B1728" w:rsidRDefault="009A66EC" w:rsidP="006E1A83">
            <w:pPr>
              <w:jc w:val="center"/>
              <w:rPr>
                <w:vertAlign w:val="subscript"/>
              </w:rPr>
            </w:pPr>
            <w:proofErr w:type="spellStart"/>
            <w:r>
              <w:t>Cart</w:t>
            </w:r>
            <w:r w:rsidRPr="00465882">
              <w:rPr>
                <w:vertAlign w:val="subscript"/>
              </w:rPr>
              <w:t>left</w:t>
            </w:r>
            <w:proofErr w:type="spellEnd"/>
          </w:p>
        </w:tc>
        <w:tc>
          <w:tcPr>
            <w:tcW w:w="1287" w:type="dxa"/>
            <w:vAlign w:val="center"/>
          </w:tcPr>
          <w:p w14:paraId="0891C4B5" w14:textId="77777777" w:rsidR="009A66EC" w:rsidRDefault="009A66EC" w:rsidP="006E1A83">
            <w:pPr>
              <w:jc w:val="center"/>
            </w:pPr>
            <w:r>
              <w:t>0.600</w:t>
            </w:r>
          </w:p>
        </w:tc>
        <w:tc>
          <w:tcPr>
            <w:tcW w:w="1122" w:type="dxa"/>
            <w:vAlign w:val="center"/>
          </w:tcPr>
          <w:p w14:paraId="5B3407C1" w14:textId="77777777" w:rsidR="009A66EC" w:rsidRDefault="009A66EC" w:rsidP="006E1A83">
            <w:pPr>
              <w:jc w:val="center"/>
            </w:pPr>
            <w:r>
              <w:t>+5.50</w:t>
            </w:r>
          </w:p>
        </w:tc>
        <w:tc>
          <w:tcPr>
            <w:tcW w:w="1127" w:type="dxa"/>
            <w:vAlign w:val="center"/>
          </w:tcPr>
          <w:p w14:paraId="761A5332" w14:textId="77777777" w:rsidR="009A66EC" w:rsidRDefault="009A66EC" w:rsidP="006E1A83">
            <w:pPr>
              <w:jc w:val="center"/>
            </w:pPr>
          </w:p>
        </w:tc>
        <w:tc>
          <w:tcPr>
            <w:tcW w:w="1128" w:type="dxa"/>
            <w:vMerge w:val="restart"/>
            <w:vAlign w:val="center"/>
          </w:tcPr>
          <w:p w14:paraId="6AF6AE6E" w14:textId="77777777" w:rsidR="009A66EC" w:rsidRDefault="009A66EC" w:rsidP="006E1A83">
            <w:pPr>
              <w:jc w:val="center"/>
            </w:pPr>
          </w:p>
        </w:tc>
      </w:tr>
      <w:tr w:rsidR="009A66EC" w14:paraId="3D02BEB8" w14:textId="77777777" w:rsidTr="006E1A83">
        <w:trPr>
          <w:gridAfter w:val="1"/>
          <w:wAfter w:w="1128" w:type="dxa"/>
          <w:trHeight w:val="431"/>
          <w:jc w:val="center"/>
        </w:trPr>
        <w:tc>
          <w:tcPr>
            <w:tcW w:w="1091" w:type="dxa"/>
            <w:vAlign w:val="center"/>
          </w:tcPr>
          <w:p w14:paraId="3FFCD686" w14:textId="77777777" w:rsidR="009A66EC" w:rsidRPr="005B1728" w:rsidRDefault="009A66EC" w:rsidP="006E1A83">
            <w:pPr>
              <w:jc w:val="center"/>
              <w:rPr>
                <w:vertAlign w:val="subscript"/>
              </w:rPr>
            </w:pPr>
            <w:proofErr w:type="spellStart"/>
            <w:r>
              <w:t>Cart</w:t>
            </w:r>
            <w:r w:rsidRPr="00465882">
              <w:rPr>
                <w:vertAlign w:val="subscript"/>
              </w:rPr>
              <w:t>right</w:t>
            </w:r>
            <w:proofErr w:type="spellEnd"/>
          </w:p>
        </w:tc>
        <w:tc>
          <w:tcPr>
            <w:tcW w:w="1287" w:type="dxa"/>
            <w:vAlign w:val="center"/>
          </w:tcPr>
          <w:p w14:paraId="61BEAED7" w14:textId="77777777" w:rsidR="009A66EC" w:rsidRDefault="009A66EC" w:rsidP="006E1A83">
            <w:pPr>
              <w:jc w:val="center"/>
            </w:pPr>
            <w:r>
              <w:t>0.400</w:t>
            </w:r>
          </w:p>
        </w:tc>
        <w:tc>
          <w:tcPr>
            <w:tcW w:w="1122" w:type="dxa"/>
            <w:vAlign w:val="center"/>
          </w:tcPr>
          <w:p w14:paraId="6B4657FA" w14:textId="77777777" w:rsidR="009A66EC" w:rsidRDefault="009A66EC" w:rsidP="006E1A83">
            <w:pPr>
              <w:jc w:val="center"/>
            </w:pPr>
            <w:r>
              <w:t>-7.50</w:t>
            </w:r>
          </w:p>
        </w:tc>
        <w:tc>
          <w:tcPr>
            <w:tcW w:w="1127" w:type="dxa"/>
            <w:vAlign w:val="center"/>
          </w:tcPr>
          <w:p w14:paraId="04AA04EA" w14:textId="77777777" w:rsidR="009A66EC" w:rsidRDefault="009A66EC" w:rsidP="006E1A83">
            <w:pPr>
              <w:jc w:val="center"/>
            </w:pPr>
          </w:p>
        </w:tc>
        <w:tc>
          <w:tcPr>
            <w:tcW w:w="1128" w:type="dxa"/>
            <w:vMerge/>
            <w:vAlign w:val="center"/>
          </w:tcPr>
          <w:p w14:paraId="098B387D" w14:textId="77777777" w:rsidR="009A66EC" w:rsidRDefault="009A66EC" w:rsidP="006E1A83">
            <w:pPr>
              <w:jc w:val="center"/>
            </w:pPr>
          </w:p>
        </w:tc>
      </w:tr>
      <w:tr w:rsidR="009A66EC" w14:paraId="0D5DEA69" w14:textId="77777777" w:rsidTr="006E1A83">
        <w:trPr>
          <w:jc w:val="center"/>
        </w:trPr>
        <w:tc>
          <w:tcPr>
            <w:tcW w:w="1091" w:type="dxa"/>
            <w:vAlign w:val="center"/>
          </w:tcPr>
          <w:p w14:paraId="2D5B723C" w14:textId="77777777" w:rsidR="009A66EC" w:rsidRDefault="009A66EC" w:rsidP="006E1A83">
            <w:pPr>
              <w:jc w:val="center"/>
            </w:pPr>
          </w:p>
        </w:tc>
        <w:tc>
          <w:tcPr>
            <w:tcW w:w="1287" w:type="dxa"/>
            <w:vAlign w:val="center"/>
          </w:tcPr>
          <w:p w14:paraId="283A3606" w14:textId="77777777" w:rsidR="009A66EC" w:rsidRDefault="009A66EC" w:rsidP="006E1A83">
            <w:pPr>
              <w:jc w:val="center"/>
            </w:pPr>
            <w:r>
              <w:t>Mass (kg)</w:t>
            </w:r>
          </w:p>
        </w:tc>
        <w:tc>
          <w:tcPr>
            <w:tcW w:w="1122" w:type="dxa"/>
            <w:vAlign w:val="center"/>
          </w:tcPr>
          <w:p w14:paraId="5C374FEE" w14:textId="77777777" w:rsidR="009A66EC" w:rsidRPr="00627B5A" w:rsidRDefault="009A66EC" w:rsidP="006E1A83">
            <w:pPr>
              <w:jc w:val="center"/>
            </w:pPr>
            <w:proofErr w:type="spellStart"/>
            <w:proofErr w:type="gramStart"/>
            <w:r>
              <w:t>v</w:t>
            </w:r>
            <w:r>
              <w:rPr>
                <w:vertAlign w:val="subscript"/>
              </w:rPr>
              <w:t>f</w:t>
            </w:r>
            <w:proofErr w:type="spellEnd"/>
            <w:proofErr w:type="gramEnd"/>
            <w:r>
              <w:rPr>
                <w:vertAlign w:val="subscript"/>
              </w:rPr>
              <w:t xml:space="preserve"> </w:t>
            </w:r>
            <w:r>
              <w:t>(m/s)</w:t>
            </w:r>
          </w:p>
        </w:tc>
        <w:tc>
          <w:tcPr>
            <w:tcW w:w="1127" w:type="dxa"/>
            <w:vAlign w:val="center"/>
          </w:tcPr>
          <w:p w14:paraId="51024FCD" w14:textId="77777777" w:rsidR="009A66EC" w:rsidRDefault="009A66EC" w:rsidP="006E1A83">
            <w:pPr>
              <w:jc w:val="center"/>
            </w:pPr>
            <w:proofErr w:type="spellStart"/>
            <w:proofErr w:type="gramStart"/>
            <w:r>
              <w:t>p</w:t>
            </w:r>
            <w:r>
              <w:rPr>
                <w:vertAlign w:val="subscript"/>
              </w:rPr>
              <w:t>f</w:t>
            </w:r>
            <w:proofErr w:type="spellEnd"/>
            <w:proofErr w:type="gramEnd"/>
            <w:r>
              <w:rPr>
                <w:vertAlign w:val="subscript"/>
              </w:rPr>
              <w:t xml:space="preserve"> </w:t>
            </w:r>
            <w:r>
              <w:t>(Ns)</w:t>
            </w:r>
          </w:p>
        </w:tc>
        <w:tc>
          <w:tcPr>
            <w:tcW w:w="1128" w:type="dxa"/>
            <w:vAlign w:val="center"/>
          </w:tcPr>
          <w:p w14:paraId="60BC4C5A" w14:textId="77777777" w:rsidR="009A66EC" w:rsidRDefault="009A66EC" w:rsidP="006E1A83">
            <w:pPr>
              <w:jc w:val="center"/>
              <w:rPr>
                <w:rFonts w:ascii="Cambria" w:hAnsi="Cambria"/>
              </w:rPr>
            </w:pPr>
            <w:proofErr w:type="spellStart"/>
            <w:r>
              <w:rPr>
                <w:rFonts w:ascii="Cambria" w:hAnsi="Cambria"/>
              </w:rPr>
              <w:t>Σp</w:t>
            </w:r>
            <w:r w:rsidRPr="00EA7CDC">
              <w:rPr>
                <w:rFonts w:ascii="Cambria" w:hAnsi="Cambria"/>
                <w:vertAlign w:val="subscript"/>
              </w:rPr>
              <w:t>f</w:t>
            </w:r>
            <w:proofErr w:type="spellEnd"/>
            <w:r>
              <w:rPr>
                <w:rFonts w:ascii="Cambria" w:hAnsi="Cambria"/>
                <w:vertAlign w:val="subscript"/>
              </w:rPr>
              <w:t xml:space="preserve"> </w:t>
            </w:r>
            <w:r>
              <w:t>(Ns)</w:t>
            </w:r>
          </w:p>
        </w:tc>
        <w:tc>
          <w:tcPr>
            <w:tcW w:w="1128" w:type="dxa"/>
            <w:vAlign w:val="center"/>
          </w:tcPr>
          <w:p w14:paraId="32CA1394" w14:textId="77777777" w:rsidR="009A66EC" w:rsidRDefault="009A66EC" w:rsidP="006E1A83">
            <w:pPr>
              <w:jc w:val="center"/>
            </w:pPr>
            <w:proofErr w:type="spellStart"/>
            <w:r>
              <w:rPr>
                <w:rFonts w:ascii="Cambria" w:hAnsi="Cambria"/>
              </w:rPr>
              <w:t>Δp</w:t>
            </w:r>
            <w:proofErr w:type="spellEnd"/>
            <w:r>
              <w:rPr>
                <w:rFonts w:ascii="Cambria" w:hAnsi="Cambria"/>
              </w:rPr>
              <w:t xml:space="preserve"> </w:t>
            </w:r>
            <w:r>
              <w:t>(Ns)</w:t>
            </w:r>
          </w:p>
        </w:tc>
      </w:tr>
      <w:tr w:rsidR="009A66EC" w14:paraId="7C015739" w14:textId="77777777" w:rsidTr="006E1A83">
        <w:trPr>
          <w:trHeight w:val="422"/>
          <w:jc w:val="center"/>
        </w:trPr>
        <w:tc>
          <w:tcPr>
            <w:tcW w:w="1091" w:type="dxa"/>
            <w:vAlign w:val="center"/>
          </w:tcPr>
          <w:p w14:paraId="66F68938" w14:textId="77777777" w:rsidR="009A66EC" w:rsidRPr="005B1728" w:rsidRDefault="009A66EC" w:rsidP="006E1A83">
            <w:pPr>
              <w:jc w:val="center"/>
              <w:rPr>
                <w:vertAlign w:val="subscript"/>
              </w:rPr>
            </w:pPr>
            <w:proofErr w:type="spellStart"/>
            <w:r>
              <w:t>Cart</w:t>
            </w:r>
            <w:r w:rsidRPr="00465882">
              <w:rPr>
                <w:vertAlign w:val="subscript"/>
              </w:rPr>
              <w:t>left</w:t>
            </w:r>
            <w:proofErr w:type="spellEnd"/>
          </w:p>
        </w:tc>
        <w:tc>
          <w:tcPr>
            <w:tcW w:w="1287" w:type="dxa"/>
            <w:vAlign w:val="center"/>
          </w:tcPr>
          <w:p w14:paraId="1AFB29B3" w14:textId="77777777" w:rsidR="009A66EC" w:rsidRDefault="009A66EC" w:rsidP="006E1A83">
            <w:pPr>
              <w:jc w:val="center"/>
            </w:pPr>
            <w:r>
              <w:t>0.600</w:t>
            </w:r>
          </w:p>
        </w:tc>
        <w:tc>
          <w:tcPr>
            <w:tcW w:w="1122" w:type="dxa"/>
            <w:vAlign w:val="center"/>
          </w:tcPr>
          <w:p w14:paraId="307B7146" w14:textId="77777777" w:rsidR="009A66EC" w:rsidRDefault="009A66EC" w:rsidP="006E1A83">
            <w:pPr>
              <w:jc w:val="center"/>
            </w:pPr>
            <w:r>
              <w:t>-1.50</w:t>
            </w:r>
          </w:p>
        </w:tc>
        <w:tc>
          <w:tcPr>
            <w:tcW w:w="1127" w:type="dxa"/>
            <w:vAlign w:val="center"/>
          </w:tcPr>
          <w:p w14:paraId="0AB55B95" w14:textId="77777777" w:rsidR="009A66EC" w:rsidRDefault="009A66EC" w:rsidP="006E1A83">
            <w:pPr>
              <w:jc w:val="center"/>
            </w:pPr>
          </w:p>
        </w:tc>
        <w:tc>
          <w:tcPr>
            <w:tcW w:w="1128" w:type="dxa"/>
            <w:vMerge w:val="restart"/>
            <w:vAlign w:val="center"/>
          </w:tcPr>
          <w:p w14:paraId="6A870BBD" w14:textId="77777777" w:rsidR="009A66EC" w:rsidRDefault="009A66EC" w:rsidP="006E1A83">
            <w:pPr>
              <w:jc w:val="center"/>
            </w:pPr>
          </w:p>
        </w:tc>
        <w:tc>
          <w:tcPr>
            <w:tcW w:w="1128" w:type="dxa"/>
            <w:vMerge w:val="restart"/>
            <w:vAlign w:val="center"/>
          </w:tcPr>
          <w:p w14:paraId="59DA3CBB" w14:textId="77777777" w:rsidR="009A66EC" w:rsidRDefault="009A66EC" w:rsidP="006E1A83">
            <w:pPr>
              <w:jc w:val="center"/>
            </w:pPr>
          </w:p>
          <w:p w14:paraId="2458C16E" w14:textId="77777777" w:rsidR="009A66EC" w:rsidRDefault="009A66EC" w:rsidP="006E1A83">
            <w:pPr>
              <w:jc w:val="center"/>
            </w:pPr>
            <w:r>
              <w:t>0.00</w:t>
            </w:r>
          </w:p>
        </w:tc>
      </w:tr>
      <w:tr w:rsidR="009A66EC" w14:paraId="5E3FCD55" w14:textId="77777777" w:rsidTr="006E1A83">
        <w:trPr>
          <w:trHeight w:val="530"/>
          <w:jc w:val="center"/>
        </w:trPr>
        <w:tc>
          <w:tcPr>
            <w:tcW w:w="1091" w:type="dxa"/>
            <w:vAlign w:val="center"/>
          </w:tcPr>
          <w:p w14:paraId="5A7C23BC" w14:textId="77777777" w:rsidR="009A66EC" w:rsidRPr="005B1728" w:rsidRDefault="009A66EC" w:rsidP="006E1A83">
            <w:pPr>
              <w:jc w:val="center"/>
              <w:rPr>
                <w:vertAlign w:val="subscript"/>
              </w:rPr>
            </w:pPr>
            <w:proofErr w:type="spellStart"/>
            <w:r>
              <w:t>Cart</w:t>
            </w:r>
            <w:r w:rsidRPr="00465882">
              <w:rPr>
                <w:vertAlign w:val="subscript"/>
              </w:rPr>
              <w:t>right</w:t>
            </w:r>
            <w:proofErr w:type="spellEnd"/>
          </w:p>
        </w:tc>
        <w:tc>
          <w:tcPr>
            <w:tcW w:w="1287" w:type="dxa"/>
            <w:vAlign w:val="center"/>
          </w:tcPr>
          <w:p w14:paraId="6773D137" w14:textId="77777777" w:rsidR="009A66EC" w:rsidRDefault="009A66EC" w:rsidP="006E1A83">
            <w:pPr>
              <w:jc w:val="center"/>
            </w:pPr>
            <w:r>
              <w:t>0.400</w:t>
            </w:r>
          </w:p>
        </w:tc>
        <w:tc>
          <w:tcPr>
            <w:tcW w:w="1122" w:type="dxa"/>
            <w:vAlign w:val="center"/>
          </w:tcPr>
          <w:p w14:paraId="612E16BA" w14:textId="77777777" w:rsidR="009A66EC" w:rsidRDefault="009A66EC" w:rsidP="006E1A83">
            <w:pPr>
              <w:jc w:val="center"/>
            </w:pPr>
          </w:p>
        </w:tc>
        <w:tc>
          <w:tcPr>
            <w:tcW w:w="1127" w:type="dxa"/>
            <w:vAlign w:val="center"/>
          </w:tcPr>
          <w:p w14:paraId="402ABF0D" w14:textId="77777777" w:rsidR="009A66EC" w:rsidRDefault="009A66EC" w:rsidP="006E1A83">
            <w:pPr>
              <w:jc w:val="center"/>
            </w:pPr>
          </w:p>
        </w:tc>
        <w:tc>
          <w:tcPr>
            <w:tcW w:w="1128" w:type="dxa"/>
            <w:vMerge/>
            <w:vAlign w:val="center"/>
          </w:tcPr>
          <w:p w14:paraId="42F03BA0" w14:textId="77777777" w:rsidR="009A66EC" w:rsidRDefault="009A66EC" w:rsidP="006E1A83">
            <w:pPr>
              <w:jc w:val="center"/>
            </w:pPr>
          </w:p>
        </w:tc>
        <w:tc>
          <w:tcPr>
            <w:tcW w:w="1128" w:type="dxa"/>
            <w:vMerge/>
            <w:vAlign w:val="center"/>
          </w:tcPr>
          <w:p w14:paraId="152C442A" w14:textId="77777777" w:rsidR="009A66EC" w:rsidRDefault="009A66EC" w:rsidP="006E1A83">
            <w:pPr>
              <w:jc w:val="center"/>
            </w:pPr>
          </w:p>
        </w:tc>
      </w:tr>
    </w:tbl>
    <w:p w14:paraId="50B51A0F" w14:textId="77777777" w:rsidR="009A66EC" w:rsidRPr="008D15E6" w:rsidRDefault="009A66EC" w:rsidP="009A66EC">
      <w:pPr>
        <w:spacing w:line="276" w:lineRule="auto"/>
      </w:pPr>
    </w:p>
    <w:p w14:paraId="4EB585AB" w14:textId="77777777" w:rsidR="009A66EC" w:rsidRDefault="009A66EC" w:rsidP="009A66EC">
      <w:r>
        <w:br w:type="page"/>
      </w:r>
    </w:p>
    <w:p w14:paraId="24D5D142" w14:textId="77777777" w:rsidR="009A66EC" w:rsidRDefault="009A66EC" w:rsidP="009A66EC">
      <w:pPr>
        <w:jc w:val="center"/>
        <w:rPr>
          <w:b/>
          <w:sz w:val="40"/>
          <w:szCs w:val="40"/>
        </w:rPr>
      </w:pPr>
      <w:r>
        <w:rPr>
          <w:b/>
          <w:sz w:val="40"/>
          <w:szCs w:val="40"/>
        </w:rPr>
        <w:lastRenderedPageBreak/>
        <w:t>Momentum: Collision Carts</w:t>
      </w:r>
    </w:p>
    <w:p w14:paraId="39C9862D" w14:textId="77777777" w:rsidR="009A66EC" w:rsidRDefault="009A66EC" w:rsidP="009A66EC">
      <w:pPr>
        <w:jc w:val="both"/>
      </w:pPr>
    </w:p>
    <w:p w14:paraId="032D44D8" w14:textId="77777777" w:rsidR="009A66EC" w:rsidRPr="00564C42" w:rsidRDefault="009A66EC" w:rsidP="009A66EC">
      <w:pPr>
        <w:spacing w:line="276" w:lineRule="auto"/>
        <w:contextualSpacing/>
        <w:rPr>
          <w:b/>
          <w:u w:val="single"/>
        </w:rPr>
      </w:pPr>
      <w:r w:rsidRPr="009057BD">
        <w:rPr>
          <w:b/>
          <w:u w:val="single"/>
        </w:rPr>
        <w:t>Background</w:t>
      </w:r>
    </w:p>
    <w:p w14:paraId="7AB6B36F" w14:textId="77777777" w:rsidR="009A66EC" w:rsidRDefault="009A66EC" w:rsidP="009A66EC">
      <w:pPr>
        <w:spacing w:line="276" w:lineRule="auto"/>
        <w:jc w:val="both"/>
      </w:pPr>
      <w:r>
        <w:tab/>
        <w:t xml:space="preserve">When we talk about </w:t>
      </w:r>
      <w:r>
        <w:rPr>
          <w:i/>
        </w:rPr>
        <w:t>momentum</w:t>
      </w:r>
      <w:r>
        <w:t xml:space="preserve">, it can be first helpful to define another quantity: </w:t>
      </w:r>
      <w:r w:rsidRPr="005860AF">
        <w:rPr>
          <w:i/>
        </w:rPr>
        <w:t>impulse</w:t>
      </w:r>
      <w:r>
        <w:t xml:space="preserve">.  Impulse is a vector (direction matters) represented by </w:t>
      </w:r>
      <w:r w:rsidRPr="005860AF">
        <w:rPr>
          <w:noProof/>
          <w:position w:val="-4"/>
        </w:rPr>
        <w:object w:dxaOrig="260" w:dyaOrig="320" w14:anchorId="2B05C611">
          <v:shape id="_x0000_i1146" type="#_x0000_t75" alt="" style="width:12pt;height:15.45pt;mso-width-percent:0;mso-height-percent:0;mso-width-percent:0;mso-height-percent:0" o:ole="">
            <v:imagedata r:id="rId22" o:title=""/>
          </v:shape>
          <o:OLEObject Type="Embed" ProgID="Equation.3" ShapeID="_x0000_i1146" DrawAspect="Content" ObjectID="_1533042516" r:id="rId23"/>
        </w:object>
      </w:r>
      <w:proofErr w:type="gramStart"/>
      <w:r>
        <w:t xml:space="preserve">  There</w:t>
      </w:r>
      <w:proofErr w:type="gramEnd"/>
      <w:r>
        <w:t xml:space="preserve"> are two different ways to define impulse:  The first is that impulse equals that change in momentum, or </w:t>
      </w:r>
      <w:r w:rsidRPr="005860AF">
        <w:rPr>
          <w:noProof/>
          <w:position w:val="-10"/>
        </w:rPr>
        <w:object w:dxaOrig="760" w:dyaOrig="380" w14:anchorId="178C548B">
          <v:shape id="_x0000_i1147" type="#_x0000_t75" alt="" style="width:37.7pt;height:18.85pt;mso-width-percent:0;mso-height-percent:0;mso-width-percent:0;mso-height-percent:0" o:ole="">
            <v:imagedata r:id="rId24" o:title=""/>
          </v:shape>
          <o:OLEObject Type="Embed" ProgID="Equation.3" ShapeID="_x0000_i1147" DrawAspect="Content" ObjectID="_1533042517" r:id="rId25"/>
        </w:object>
      </w:r>
      <w:r>
        <w:t xml:space="preserve">.  The second is using the net force on the object and time, or </w:t>
      </w:r>
      <w:r w:rsidRPr="005860AF">
        <w:rPr>
          <w:noProof/>
          <w:position w:val="-10"/>
        </w:rPr>
        <w:object w:dxaOrig="1000" w:dyaOrig="380" w14:anchorId="7D940E37">
          <v:shape id="_x0000_i1148" type="#_x0000_t75" alt="" style="width:50.55pt;height:18.85pt;mso-width-percent:0;mso-height-percent:0;mso-width-percent:0;mso-height-percent:0" o:ole="">
            <v:imagedata r:id="rId26" o:title=""/>
          </v:shape>
          <o:OLEObject Type="Embed" ProgID="Equation.3" ShapeID="_x0000_i1148" DrawAspect="Content" ObjectID="_1533042518" r:id="rId27"/>
        </w:object>
      </w:r>
      <w:r>
        <w:t xml:space="preserve">.  Combining these, we get </w:t>
      </w:r>
    </w:p>
    <w:p w14:paraId="4E0EA688" w14:textId="77777777" w:rsidR="009A66EC" w:rsidRDefault="009A66EC" w:rsidP="009A66EC">
      <w:pPr>
        <w:spacing w:line="276" w:lineRule="auto"/>
        <w:jc w:val="center"/>
      </w:pPr>
      <w:r w:rsidRPr="005860AF">
        <w:rPr>
          <w:noProof/>
          <w:position w:val="-10"/>
        </w:rPr>
        <w:object w:dxaOrig="1180" w:dyaOrig="380" w14:anchorId="33F25D40">
          <v:shape id="_x0000_i1149" type="#_x0000_t75" alt="" style="width:60pt;height:18.85pt;mso-width-percent:0;mso-height-percent:0;mso-width-percent:0;mso-height-percent:0" o:ole="">
            <v:imagedata r:id="rId28" o:title=""/>
          </v:shape>
          <o:OLEObject Type="Embed" ProgID="Equation.3" ShapeID="_x0000_i1149" DrawAspect="Content" ObjectID="_1533042519" r:id="rId29"/>
        </w:object>
      </w:r>
    </w:p>
    <w:p w14:paraId="23178DE5" w14:textId="77777777" w:rsidR="009A66EC" w:rsidRPr="005860AF" w:rsidRDefault="009A66EC" w:rsidP="009A66EC">
      <w:pPr>
        <w:spacing w:line="276" w:lineRule="auto"/>
        <w:jc w:val="both"/>
      </w:pPr>
      <w:proofErr w:type="gramStart"/>
      <w:r>
        <w:t>and</w:t>
      </w:r>
      <w:proofErr w:type="gramEnd"/>
      <w:r>
        <w:t xml:space="preserve"> if you divide both sides by time,</w:t>
      </w:r>
    </w:p>
    <w:p w14:paraId="59AB3F8A" w14:textId="77777777" w:rsidR="009A66EC" w:rsidRPr="00063FB7" w:rsidRDefault="009A66EC" w:rsidP="009A66EC">
      <w:pPr>
        <w:spacing w:line="276" w:lineRule="auto"/>
        <w:jc w:val="center"/>
      </w:pPr>
      <w:r w:rsidRPr="005860AF">
        <w:rPr>
          <w:noProof/>
          <w:position w:val="-24"/>
        </w:rPr>
        <w:object w:dxaOrig="1000" w:dyaOrig="660" w14:anchorId="73F03118">
          <v:shape id="_x0000_i1150" type="#_x0000_t75" alt="" style="width:50.55pt;height:33.45pt;mso-width-percent:0;mso-height-percent:0;mso-width-percent:0;mso-height-percent:0" o:ole="">
            <v:imagedata r:id="rId30" o:title=""/>
          </v:shape>
          <o:OLEObject Type="Embed" ProgID="Equation.3" ShapeID="_x0000_i1150" DrawAspect="Content" ObjectID="_1533042520" r:id="rId31"/>
        </w:object>
      </w:r>
    </w:p>
    <w:p w14:paraId="19B17790" w14:textId="77777777" w:rsidR="009A66EC" w:rsidRDefault="009A66EC" w:rsidP="009A66EC">
      <w:pPr>
        <w:spacing w:line="276" w:lineRule="auto"/>
        <w:jc w:val="both"/>
      </w:pPr>
      <w:r>
        <w:tab/>
        <w:t>This means that if there is no net force of the body or system of bodies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net</m:t>
                </m:r>
              </m:sub>
            </m:sSub>
          </m:e>
        </m:acc>
        <m:r>
          <w:rPr>
            <w:rFonts w:ascii="Cambria Math" w:hAnsi="Cambria Math"/>
          </w:rPr>
          <m:t>=0</m:t>
        </m:r>
      </m:oMath>
      <w:r>
        <w:t xml:space="preserve">), then </w:t>
      </w:r>
      <m:oMath>
        <m:f>
          <m:fPr>
            <m:ctrlPr>
              <w:rPr>
                <w:rFonts w:ascii="Cambria Math" w:hAnsi="Cambria Math"/>
              </w:rPr>
            </m:ctrlPr>
          </m:fPr>
          <m:num>
            <m:r>
              <m:rPr>
                <m:sty m:val="p"/>
              </m:rPr>
              <w:rPr>
                <w:rFonts w:ascii="Cambria Math" w:hAnsi="Cambria Math"/>
              </w:rPr>
              <m:t>Δ</m:t>
            </m:r>
            <m:acc>
              <m:accPr>
                <m:chr m:val="⃗"/>
                <m:ctrlPr>
                  <w:rPr>
                    <w:rFonts w:ascii="Cambria Math" w:hAnsi="Cambria Math"/>
                    <w:i/>
                  </w:rPr>
                </m:ctrlPr>
              </m:accPr>
              <m:e>
                <m:r>
                  <w:rPr>
                    <w:rFonts w:ascii="Cambria Math" w:hAnsi="Cambria Math"/>
                  </w:rPr>
                  <m:t>p</m:t>
                </m:r>
              </m:e>
            </m:acc>
          </m:num>
          <m:den>
            <m:r>
              <m:rPr>
                <m:sty m:val="p"/>
              </m:rPr>
              <w:rPr>
                <w:rFonts w:ascii="Cambria Math" w:hAnsi="Cambria Math"/>
              </w:rPr>
              <m:t>Δ</m:t>
            </m:r>
            <m:r>
              <w:rPr>
                <w:rFonts w:ascii="Cambria Math" w:hAnsi="Cambria Math"/>
              </w:rPr>
              <m:t>t</m:t>
            </m:r>
          </m:den>
        </m:f>
        <m:r>
          <w:rPr>
            <w:rFonts w:ascii="Cambria Math" w:hAnsi="Cambria Math"/>
          </w:rPr>
          <m:t>=0</m:t>
        </m:r>
      </m:oMath>
      <w:r>
        <w:t xml:space="preserve">.  Time cannot be zero, so there must be no change of momentum within the system with time.  This is known as </w:t>
      </w:r>
      <w:r w:rsidRPr="005860AF">
        <w:rPr>
          <w:b/>
          <w:i/>
        </w:rPr>
        <w:t>conservation of momentum</w:t>
      </w:r>
      <w:r>
        <w:t>.</w:t>
      </w:r>
    </w:p>
    <w:p w14:paraId="48448E67" w14:textId="77777777" w:rsidR="009A66EC" w:rsidRDefault="009A66EC" w:rsidP="009A66EC">
      <w:pPr>
        <w:spacing w:line="276" w:lineRule="auto"/>
        <w:jc w:val="both"/>
      </w:pPr>
      <w:r>
        <w:tab/>
        <w:t xml:space="preserve">Let’s take conservation of momentum </w:t>
      </w:r>
      <w:proofErr w:type="gramStart"/>
      <w:r>
        <w:t>one step</w:t>
      </w:r>
      <w:proofErr w:type="gramEnd"/>
      <w:r>
        <w:t xml:space="preserve"> farther.  Since the change in momentum has to be zero, </w:t>
      </w:r>
    </w:p>
    <w:p w14:paraId="0917DD03" w14:textId="77777777" w:rsidR="009A66EC" w:rsidRDefault="009A66EC" w:rsidP="009A66EC">
      <w:pPr>
        <w:spacing w:line="276" w:lineRule="auto"/>
        <w:jc w:val="both"/>
      </w:pPr>
      <w:r w:rsidRPr="005860AF">
        <w:rPr>
          <w:noProof/>
          <w:position w:val="-14"/>
        </w:rPr>
        <w:object w:dxaOrig="1620" w:dyaOrig="420" w14:anchorId="6098658B">
          <v:shape id="_x0000_i1151" type="#_x0000_t75" alt="" style="width:80.55pt;height:21.45pt;mso-width-percent:0;mso-height-percent:0;mso-width-percent:0;mso-height-percent:0" o:ole="">
            <v:imagedata r:id="rId32" o:title=""/>
          </v:shape>
          <o:OLEObject Type="Embed" ProgID="Equation.3" ShapeID="_x0000_i1151" DrawAspect="Content" ObjectID="_1533042521" r:id="rId33"/>
        </w:object>
      </w:r>
      <w:r>
        <w:tab/>
      </w:r>
      <w:proofErr w:type="gramStart"/>
      <w:r>
        <w:t>or</w:t>
      </w:r>
      <w:proofErr w:type="gramEnd"/>
      <w:r>
        <w:tab/>
      </w:r>
      <w:r w:rsidRPr="005860AF">
        <w:rPr>
          <w:noProof/>
          <w:position w:val="-14"/>
        </w:rPr>
        <w:object w:dxaOrig="1100" w:dyaOrig="420" w14:anchorId="517C8134">
          <v:shape id="_x0000_i1152" type="#_x0000_t75" alt="" style="width:55.7pt;height:21.45pt;mso-width-percent:0;mso-height-percent:0;mso-width-percent:0;mso-height-percent:0" o:ole="">
            <v:imagedata r:id="rId34" o:title=""/>
          </v:shape>
          <o:OLEObject Type="Embed" ProgID="Equation.3" ShapeID="_x0000_i1152" DrawAspect="Content" ObjectID="_1533042522" r:id="rId35"/>
        </w:object>
      </w:r>
    </w:p>
    <w:p w14:paraId="73867C86" w14:textId="77777777" w:rsidR="009A66EC" w:rsidRDefault="009A66EC" w:rsidP="009A66EC">
      <w:pPr>
        <w:spacing w:line="276" w:lineRule="auto"/>
        <w:jc w:val="both"/>
      </w:pPr>
      <w:r>
        <w:tab/>
        <w:t>Since we are talking about the whole system, remember that the final momentum is the sum of the final momentum of the parts, and the initial momentum is the sum of the initial momentum of the parts.</w:t>
      </w:r>
    </w:p>
    <w:p w14:paraId="096428FA" w14:textId="77777777" w:rsidR="009A66EC" w:rsidRPr="005860AF" w:rsidRDefault="009A66EC" w:rsidP="009A66EC">
      <w:pPr>
        <w:spacing w:line="276" w:lineRule="auto"/>
        <w:jc w:val="both"/>
      </w:pPr>
      <w:r>
        <w:tab/>
        <w:t xml:space="preserve">In today’s lab, you’ll be creating collisions.  There are two types of collisions that will be examined.  </w:t>
      </w:r>
      <w:r>
        <w:rPr>
          <w:i/>
        </w:rPr>
        <w:t>Perfectly inelastic collisions</w:t>
      </w:r>
      <w:r>
        <w:t xml:space="preserve"> are collisions that hit, stick together, and move with a constant velocity after the collision.  </w:t>
      </w:r>
      <w:r>
        <w:rPr>
          <w:i/>
        </w:rPr>
        <w:t>Elastic collisions</w:t>
      </w:r>
      <w:r>
        <w:t xml:space="preserve"> are those where the objects do not stick together, but rather move separately from each other after the collision.  In perfectly elastic collisions, the total kinetic energy of the objects is also conserved.  </w:t>
      </w:r>
    </w:p>
    <w:p w14:paraId="6284C1E1" w14:textId="77777777" w:rsidR="009A66EC" w:rsidRPr="00651B8A" w:rsidRDefault="009A66EC" w:rsidP="009A66EC">
      <w:pPr>
        <w:spacing w:line="276" w:lineRule="auto"/>
        <w:contextualSpacing/>
        <w:jc w:val="center"/>
      </w:pPr>
    </w:p>
    <w:p w14:paraId="1A0EC462" w14:textId="77777777" w:rsidR="009A66EC" w:rsidRDefault="009A66EC" w:rsidP="009A66EC">
      <w:pPr>
        <w:spacing w:line="276" w:lineRule="auto"/>
        <w:contextualSpacing/>
        <w:jc w:val="both"/>
      </w:pPr>
      <w:r w:rsidRPr="00F521AC">
        <w:rPr>
          <w:b/>
        </w:rPr>
        <w:t>Goal:</w:t>
      </w:r>
      <w:r>
        <w:tab/>
        <w:t>The purpose of this experiment is to measure the momentum in various collisions and determine whether conservation of momentum applies.</w:t>
      </w:r>
    </w:p>
    <w:p w14:paraId="4390AFCE" w14:textId="77777777" w:rsidR="009A66EC" w:rsidRDefault="009A66EC" w:rsidP="009A66EC">
      <w:pPr>
        <w:spacing w:line="276" w:lineRule="auto"/>
        <w:contextualSpacing/>
        <w:rPr>
          <w:b/>
          <w:u w:val="single"/>
        </w:rPr>
      </w:pPr>
    </w:p>
    <w:p w14:paraId="21389714" w14:textId="77777777" w:rsidR="009A66EC" w:rsidRDefault="009A66EC" w:rsidP="009A66EC">
      <w:pPr>
        <w:spacing w:line="276" w:lineRule="auto"/>
        <w:contextualSpacing/>
        <w:rPr>
          <w:b/>
          <w:u w:val="single"/>
        </w:rPr>
      </w:pPr>
    </w:p>
    <w:p w14:paraId="13089862" w14:textId="77777777" w:rsidR="009A66EC" w:rsidRDefault="009A66EC" w:rsidP="009A66EC">
      <w:pPr>
        <w:spacing w:line="276" w:lineRule="auto"/>
        <w:contextualSpacing/>
        <w:rPr>
          <w:b/>
          <w:u w:val="single"/>
        </w:rPr>
      </w:pPr>
    </w:p>
    <w:p w14:paraId="4BCAB155" w14:textId="77777777" w:rsidR="009A66EC" w:rsidRDefault="009A66EC" w:rsidP="009A66EC">
      <w:pPr>
        <w:spacing w:line="276" w:lineRule="auto"/>
        <w:contextualSpacing/>
        <w:rPr>
          <w:b/>
          <w:u w:val="single"/>
        </w:rPr>
      </w:pPr>
    </w:p>
    <w:p w14:paraId="3A01D987" w14:textId="77777777" w:rsidR="009A66EC" w:rsidRDefault="009A66EC" w:rsidP="009A66EC">
      <w:pPr>
        <w:spacing w:line="276" w:lineRule="auto"/>
        <w:contextualSpacing/>
        <w:rPr>
          <w:b/>
          <w:u w:val="single"/>
        </w:rPr>
      </w:pPr>
    </w:p>
    <w:p w14:paraId="20B54143" w14:textId="77777777" w:rsidR="009A66EC" w:rsidRDefault="009A66EC" w:rsidP="009A66EC">
      <w:pPr>
        <w:spacing w:line="276" w:lineRule="auto"/>
        <w:contextualSpacing/>
      </w:pPr>
      <w:r>
        <w:rPr>
          <w:b/>
          <w:u w:val="single"/>
        </w:rPr>
        <w:lastRenderedPageBreak/>
        <w:t>Part I - Inelastic Collisions</w:t>
      </w:r>
    </w:p>
    <w:p w14:paraId="64956F7E" w14:textId="77777777" w:rsidR="009A66EC" w:rsidRDefault="009A66EC" w:rsidP="009A66EC">
      <w:pPr>
        <w:spacing w:line="276" w:lineRule="auto"/>
        <w:contextualSpacing/>
        <w:jc w:val="both"/>
      </w:pPr>
      <w:r>
        <w:tab/>
        <w:t>The plastic collisions carts are two sided.  Since you are going to create an inelastic collision, you want the carts to stick together after they collide.  So, put the two Velcro sides of the cart together for these trials.  For ease, the carts will be referred to by their colors, either blue or red.</w:t>
      </w:r>
    </w:p>
    <w:p w14:paraId="53E331E7" w14:textId="77777777" w:rsidR="009A66EC" w:rsidRDefault="009A66EC" w:rsidP="009A66EC">
      <w:pPr>
        <w:pStyle w:val="ListParagraph"/>
        <w:numPr>
          <w:ilvl w:val="0"/>
          <w:numId w:val="18"/>
        </w:numPr>
        <w:spacing w:line="276" w:lineRule="auto"/>
        <w:jc w:val="both"/>
      </w:pPr>
      <w:r>
        <w:t xml:space="preserve">Set up two </w:t>
      </w:r>
      <w:proofErr w:type="spellStart"/>
      <w:r w:rsidRPr="00650F3E">
        <w:rPr>
          <w:i/>
        </w:rPr>
        <w:t>Photogates</w:t>
      </w:r>
      <w:proofErr w:type="spellEnd"/>
      <w:r>
        <w:t xml:space="preserve"> - one at each end of the silver dynamics track.  Attach a picket fence to the top of each car, and adjust the height of the </w:t>
      </w:r>
      <w:proofErr w:type="spellStart"/>
      <w:r>
        <w:t>photogates</w:t>
      </w:r>
      <w:proofErr w:type="spellEnd"/>
      <w:r>
        <w:t xml:space="preserve"> so that the sensor is passing over the white and black bands of the picket fence.  </w:t>
      </w:r>
    </w:p>
    <w:p w14:paraId="4DFE51CB" w14:textId="77777777" w:rsidR="009A66EC" w:rsidRDefault="009A66EC" w:rsidP="009A66EC">
      <w:pPr>
        <w:spacing w:line="276" w:lineRule="auto"/>
        <w:jc w:val="both"/>
      </w:pPr>
    </w:p>
    <w:p w14:paraId="3094C1A6" w14:textId="77777777" w:rsidR="009A66EC" w:rsidRDefault="009A66EC" w:rsidP="009A66EC">
      <w:pPr>
        <w:pStyle w:val="ListParagraph"/>
        <w:numPr>
          <w:ilvl w:val="0"/>
          <w:numId w:val="18"/>
        </w:numPr>
        <w:spacing w:line="276" w:lineRule="auto"/>
        <w:jc w:val="both"/>
      </w:pPr>
      <w:r>
        <w:t xml:space="preserve">This time, the Capstone program, set up is a bit longer.  Connect the 850 Interface, and then add two </w:t>
      </w:r>
      <w:proofErr w:type="spellStart"/>
      <w:r>
        <w:rPr>
          <w:i/>
        </w:rPr>
        <w:t>Photogate</w:t>
      </w:r>
      <w:proofErr w:type="spellEnd"/>
      <w:r>
        <w:t xml:space="preserve"> sensors.  When you do that, a new icon will appear in the left column - it says </w:t>
      </w:r>
      <w:r>
        <w:rPr>
          <w:i/>
        </w:rPr>
        <w:t>Timer Setup</w:t>
      </w:r>
      <w:r>
        <w:t xml:space="preserve">.  There </w:t>
      </w:r>
      <w:proofErr w:type="gramStart"/>
      <w:r>
        <w:t>are a set</w:t>
      </w:r>
      <w:proofErr w:type="gramEnd"/>
      <w:r>
        <w:t xml:space="preserve"> of numbered items to check.  Make them match the following list:</w:t>
      </w:r>
    </w:p>
    <w:p w14:paraId="55D5BC2B" w14:textId="77777777" w:rsidR="009A66EC" w:rsidRDefault="009A66EC" w:rsidP="009A66EC">
      <w:pPr>
        <w:pStyle w:val="ListParagraph"/>
        <w:numPr>
          <w:ilvl w:val="0"/>
          <w:numId w:val="19"/>
        </w:numPr>
        <w:spacing w:line="276" w:lineRule="auto"/>
        <w:jc w:val="both"/>
      </w:pPr>
      <w:r>
        <w:t>Preconfigured Timer</w:t>
      </w:r>
    </w:p>
    <w:p w14:paraId="03A0A6AD" w14:textId="77777777" w:rsidR="009A66EC" w:rsidRDefault="009A66EC" w:rsidP="009A66EC">
      <w:pPr>
        <w:pStyle w:val="ListParagraph"/>
        <w:numPr>
          <w:ilvl w:val="0"/>
          <w:numId w:val="19"/>
        </w:numPr>
        <w:spacing w:line="276" w:lineRule="auto"/>
        <w:jc w:val="both"/>
      </w:pPr>
      <w:proofErr w:type="spellStart"/>
      <w:r>
        <w:t>Photogate</w:t>
      </w:r>
      <w:proofErr w:type="spellEnd"/>
      <w:r>
        <w:t xml:space="preserve"> Ch. 1 and </w:t>
      </w:r>
      <w:proofErr w:type="spellStart"/>
      <w:r>
        <w:t>Photogate</w:t>
      </w:r>
      <w:proofErr w:type="spellEnd"/>
      <w:r>
        <w:t xml:space="preserve"> Ch. 2</w:t>
      </w:r>
    </w:p>
    <w:p w14:paraId="4526E149" w14:textId="77777777" w:rsidR="009A66EC" w:rsidRDefault="009A66EC" w:rsidP="009A66EC">
      <w:pPr>
        <w:pStyle w:val="ListParagraph"/>
        <w:numPr>
          <w:ilvl w:val="0"/>
          <w:numId w:val="19"/>
        </w:numPr>
        <w:spacing w:line="276" w:lineRule="auto"/>
        <w:jc w:val="both"/>
      </w:pPr>
      <w:r>
        <w:t>Picket Fence&gt;Collision Single Flag</w:t>
      </w:r>
    </w:p>
    <w:p w14:paraId="7F9D8E53" w14:textId="77777777" w:rsidR="009A66EC" w:rsidRDefault="009A66EC" w:rsidP="009A66EC">
      <w:pPr>
        <w:pStyle w:val="ListParagraph"/>
        <w:numPr>
          <w:ilvl w:val="0"/>
          <w:numId w:val="19"/>
        </w:numPr>
        <w:spacing w:line="276" w:lineRule="auto"/>
        <w:jc w:val="both"/>
      </w:pPr>
      <w:r>
        <w:t>Speed in Gate 1 and Speed in Gate 2</w:t>
      </w:r>
    </w:p>
    <w:p w14:paraId="5A69FA11" w14:textId="77777777" w:rsidR="009A66EC" w:rsidRDefault="009A66EC" w:rsidP="009A66EC">
      <w:pPr>
        <w:pStyle w:val="ListParagraph"/>
        <w:numPr>
          <w:ilvl w:val="0"/>
          <w:numId w:val="19"/>
        </w:numPr>
        <w:spacing w:line="276" w:lineRule="auto"/>
        <w:jc w:val="both"/>
      </w:pPr>
      <w:r>
        <w:t>Enter Flag Spacing (the distance between black and white bands)</w:t>
      </w:r>
    </w:p>
    <w:p w14:paraId="2EAB3804" w14:textId="77777777" w:rsidR="009A66EC" w:rsidRDefault="009A66EC" w:rsidP="009A66EC">
      <w:pPr>
        <w:pStyle w:val="ListParagraph"/>
        <w:numPr>
          <w:ilvl w:val="0"/>
          <w:numId w:val="19"/>
        </w:numPr>
        <w:spacing w:line="276" w:lineRule="auto"/>
        <w:jc w:val="both"/>
      </w:pPr>
      <w:r>
        <w:t>Enter a name for your display</w:t>
      </w:r>
    </w:p>
    <w:p w14:paraId="7990C31F" w14:textId="77777777" w:rsidR="009A66EC" w:rsidRDefault="009A66EC" w:rsidP="009A66EC">
      <w:pPr>
        <w:spacing w:line="276" w:lineRule="auto"/>
        <w:jc w:val="both"/>
      </w:pPr>
    </w:p>
    <w:p w14:paraId="419A7C04" w14:textId="77777777" w:rsidR="009A66EC" w:rsidRDefault="009A66EC" w:rsidP="009A66EC">
      <w:pPr>
        <w:pStyle w:val="ListParagraph"/>
        <w:numPr>
          <w:ilvl w:val="0"/>
          <w:numId w:val="18"/>
        </w:numPr>
        <w:spacing w:line="276" w:lineRule="auto"/>
        <w:jc w:val="both"/>
      </w:pPr>
      <w:r>
        <w:t xml:space="preserve">Create an output that displays a graph of the velocity measured in each </w:t>
      </w:r>
      <w:proofErr w:type="spellStart"/>
      <w:r>
        <w:t>photogate</w:t>
      </w:r>
      <w:proofErr w:type="spellEnd"/>
      <w:r>
        <w:t xml:space="preserve">.  </w:t>
      </w:r>
    </w:p>
    <w:p w14:paraId="5E9473C0" w14:textId="77777777" w:rsidR="009A66EC" w:rsidRDefault="009A66EC" w:rsidP="009A66EC">
      <w:pPr>
        <w:pStyle w:val="ListParagraph"/>
        <w:numPr>
          <w:ilvl w:val="1"/>
          <w:numId w:val="17"/>
        </w:numPr>
        <w:spacing w:line="276" w:lineRule="auto"/>
        <w:jc w:val="both"/>
      </w:pPr>
      <w:r>
        <w:t xml:space="preserve">Use the data point immediately before the collision as the initial velocity of each cart.  Use the data point immediately after the collision as the final velocity of each cart.  You may want to use the graphing tools such as the </w:t>
      </w:r>
      <w:r w:rsidRPr="0069185F">
        <w:rPr>
          <w:i/>
        </w:rPr>
        <w:t>Smart Tool</w:t>
      </w:r>
      <w:r>
        <w:t xml:space="preserve"> or the </w:t>
      </w:r>
      <w:r w:rsidRPr="0069185F">
        <w:rPr>
          <w:i/>
        </w:rPr>
        <w:t>Delta Tool</w:t>
      </w:r>
      <w:r>
        <w:t xml:space="preserve"> to determine these values.</w:t>
      </w:r>
    </w:p>
    <w:p w14:paraId="002985D7" w14:textId="77777777" w:rsidR="009A66EC" w:rsidRDefault="009A66EC" w:rsidP="009A66EC">
      <w:pPr>
        <w:pStyle w:val="ListParagraph"/>
        <w:numPr>
          <w:ilvl w:val="1"/>
          <w:numId w:val="17"/>
        </w:numPr>
        <w:spacing w:line="276" w:lineRule="auto"/>
        <w:jc w:val="both"/>
      </w:pPr>
      <w:r>
        <w:t>Velocity is a vector, however, so it will be your responsibility to keep track of which velocities are positive and which are negative.  If you are unsure of how to do this, it may be helpful to remember that the right or east horizontal direction is usually considered to be positive.</w:t>
      </w:r>
    </w:p>
    <w:p w14:paraId="54002A99" w14:textId="77777777" w:rsidR="009A66EC" w:rsidRPr="00650F3E" w:rsidRDefault="009A66EC" w:rsidP="009A66EC">
      <w:pPr>
        <w:spacing w:line="276" w:lineRule="auto"/>
        <w:jc w:val="both"/>
      </w:pPr>
    </w:p>
    <w:p w14:paraId="256F10D8" w14:textId="77777777" w:rsidR="009A66EC" w:rsidRDefault="009A66EC" w:rsidP="009A66EC">
      <w:pPr>
        <w:pStyle w:val="ListParagraph"/>
        <w:numPr>
          <w:ilvl w:val="0"/>
          <w:numId w:val="17"/>
        </w:numPr>
        <w:spacing w:line="276" w:lineRule="auto"/>
        <w:jc w:val="both"/>
      </w:pPr>
      <w:r>
        <w:t>Carry out a series of inelastic collisions.  Try for a range of conditions: one car initially stationary, both cars initially moving, different initial speeds, and by varying the mass of the cars.  Use the table at the end of this report to record your raw data and to carry out the calculations.</w:t>
      </w:r>
    </w:p>
    <w:p w14:paraId="30E5E77E" w14:textId="77777777" w:rsidR="009A66EC" w:rsidRDefault="009A66EC" w:rsidP="009A66EC">
      <w:pPr>
        <w:spacing w:line="276" w:lineRule="auto"/>
        <w:jc w:val="both"/>
      </w:pPr>
    </w:p>
    <w:p w14:paraId="7EEE8903" w14:textId="77777777" w:rsidR="009A66EC" w:rsidRDefault="009A66EC" w:rsidP="009A66EC">
      <w:pPr>
        <w:spacing w:line="276" w:lineRule="auto"/>
        <w:contextualSpacing/>
        <w:rPr>
          <w:b/>
          <w:u w:val="single"/>
        </w:rPr>
      </w:pPr>
    </w:p>
    <w:p w14:paraId="200B39CB" w14:textId="77777777" w:rsidR="009A66EC" w:rsidRDefault="009A66EC" w:rsidP="009A66EC">
      <w:pPr>
        <w:spacing w:line="276" w:lineRule="auto"/>
        <w:contextualSpacing/>
        <w:rPr>
          <w:b/>
          <w:u w:val="single"/>
        </w:rPr>
      </w:pPr>
    </w:p>
    <w:p w14:paraId="7209332C" w14:textId="77777777" w:rsidR="009A66EC" w:rsidRDefault="009A66EC" w:rsidP="009A66EC">
      <w:pPr>
        <w:spacing w:line="276" w:lineRule="auto"/>
        <w:contextualSpacing/>
        <w:rPr>
          <w:b/>
          <w:u w:val="single"/>
        </w:rPr>
      </w:pPr>
      <w:bookmarkStart w:id="0" w:name="_GoBack"/>
      <w:bookmarkEnd w:id="0"/>
      <w:r>
        <w:rPr>
          <w:b/>
          <w:u w:val="single"/>
        </w:rPr>
        <w:lastRenderedPageBreak/>
        <w:t>Part II - Elastic Collisions</w:t>
      </w:r>
    </w:p>
    <w:p w14:paraId="65FD1478" w14:textId="77777777" w:rsidR="009A66EC" w:rsidRDefault="009A66EC" w:rsidP="009A66EC">
      <w:pPr>
        <w:spacing w:line="276" w:lineRule="auto"/>
        <w:contextualSpacing/>
        <w:jc w:val="both"/>
      </w:pPr>
      <w:r>
        <w:tab/>
        <w:t xml:space="preserve">Now flip the carts around so that the magnetic sides will be near each other during the collision.  Ensure that the collision is truly elastic by pushing the carts lightly enough that they do not actually hit (the magnetic repulsion is sufficient for redirecting the carts).  </w:t>
      </w:r>
    </w:p>
    <w:p w14:paraId="3907389B" w14:textId="77777777" w:rsidR="009A66EC" w:rsidRDefault="009A66EC" w:rsidP="009A66EC">
      <w:pPr>
        <w:spacing w:line="276" w:lineRule="auto"/>
        <w:contextualSpacing/>
      </w:pPr>
    </w:p>
    <w:p w14:paraId="65135332" w14:textId="77777777" w:rsidR="009A66EC" w:rsidRDefault="009A66EC" w:rsidP="009A66EC">
      <w:pPr>
        <w:pStyle w:val="ListParagraph"/>
        <w:numPr>
          <w:ilvl w:val="0"/>
          <w:numId w:val="17"/>
        </w:numPr>
        <w:spacing w:line="276" w:lineRule="auto"/>
        <w:jc w:val="both"/>
      </w:pPr>
      <w:r>
        <w:t>Repeat the above experiments with a range of conditions.  Use the table at the end of this report to record your raw data and to carry out the calculations.</w:t>
      </w:r>
    </w:p>
    <w:p w14:paraId="316B8A8B" w14:textId="77777777" w:rsidR="009A66EC" w:rsidRDefault="009A66EC" w:rsidP="009A66EC">
      <w:pPr>
        <w:spacing w:line="276" w:lineRule="auto"/>
        <w:jc w:val="both"/>
      </w:pPr>
    </w:p>
    <w:p w14:paraId="05AEC71F" w14:textId="77777777" w:rsidR="009A66EC" w:rsidRDefault="009A66EC" w:rsidP="009A66EC">
      <w:pPr>
        <w:spacing w:line="276" w:lineRule="auto"/>
        <w:contextualSpacing/>
      </w:pPr>
    </w:p>
    <w:p w14:paraId="1D19B4D3" w14:textId="77777777" w:rsidR="009A66EC" w:rsidRDefault="009A66EC" w:rsidP="009A66EC">
      <w:pPr>
        <w:spacing w:line="276" w:lineRule="auto"/>
        <w:contextualSpacing/>
      </w:pPr>
      <w:r>
        <w:rPr>
          <w:b/>
          <w:u w:val="single"/>
        </w:rPr>
        <w:t>Summary Question</w:t>
      </w:r>
    </w:p>
    <w:p w14:paraId="7E3ABDD8" w14:textId="77777777" w:rsidR="009A66EC" w:rsidRDefault="009A66EC" w:rsidP="009A66EC">
      <w:pPr>
        <w:spacing w:line="276" w:lineRule="auto"/>
        <w:ind w:firstLine="720"/>
        <w:sectPr w:rsidR="009A66EC" w:rsidSect="00F15617">
          <w:footerReference w:type="even" r:id="rId36"/>
          <w:footerReference w:type="default" r:id="rId37"/>
          <w:pgSz w:w="12240" w:h="15840"/>
          <w:pgMar w:top="1440" w:right="1800" w:bottom="1440" w:left="1800" w:header="720" w:footer="720" w:gutter="0"/>
          <w:pgNumType w:start="2"/>
          <w:cols w:space="720"/>
          <w:titlePg/>
        </w:sectPr>
      </w:pPr>
      <w:r>
        <w:t>Describe what you learned about conservation of moment.</w:t>
      </w:r>
    </w:p>
    <w:p w14:paraId="2E91F457" w14:textId="77777777" w:rsidR="009A66EC" w:rsidRPr="005D03E3" w:rsidRDefault="009A66EC" w:rsidP="009A66EC">
      <w:pPr>
        <w:spacing w:line="276" w:lineRule="auto"/>
        <w:contextualSpacing/>
        <w:rPr>
          <w:b/>
          <w:u w:val="single"/>
        </w:rPr>
      </w:pPr>
      <w:r>
        <w:rPr>
          <w:b/>
          <w:u w:val="single"/>
        </w:rPr>
        <w:lastRenderedPageBreak/>
        <w:t>Part I Data - Inelastic Collisions</w:t>
      </w:r>
    </w:p>
    <w:tbl>
      <w:tblPr>
        <w:tblStyle w:val="TableGrid"/>
        <w:tblpPr w:leftFromText="180" w:rightFromText="180" w:vertAnchor="page" w:horzAnchor="page" w:tblpX="1628" w:tblpY="2227"/>
        <w:tblW w:w="0" w:type="auto"/>
        <w:tblLook w:val="04A0" w:firstRow="1" w:lastRow="0" w:firstColumn="1" w:lastColumn="0" w:noHBand="0" w:noVBand="1"/>
      </w:tblPr>
      <w:tblGrid>
        <w:gridCol w:w="971"/>
        <w:gridCol w:w="1012"/>
        <w:gridCol w:w="973"/>
        <w:gridCol w:w="973"/>
        <w:gridCol w:w="948"/>
        <w:gridCol w:w="973"/>
        <w:gridCol w:w="973"/>
        <w:gridCol w:w="889"/>
        <w:gridCol w:w="916"/>
        <w:gridCol w:w="948"/>
      </w:tblGrid>
      <w:tr w:rsidR="009A66EC" w14:paraId="3AB8AC4B" w14:textId="77777777" w:rsidTr="006E1A83">
        <w:tc>
          <w:tcPr>
            <w:tcW w:w="1317" w:type="dxa"/>
            <w:vAlign w:val="center"/>
          </w:tcPr>
          <w:p w14:paraId="30578499" w14:textId="77777777" w:rsidR="009A66EC" w:rsidRDefault="009A66EC" w:rsidP="006E1A83">
            <w:pPr>
              <w:spacing w:line="276" w:lineRule="auto"/>
              <w:jc w:val="center"/>
            </w:pPr>
          </w:p>
        </w:tc>
        <w:tc>
          <w:tcPr>
            <w:tcW w:w="1317" w:type="dxa"/>
            <w:vAlign w:val="center"/>
          </w:tcPr>
          <w:p w14:paraId="2886B701" w14:textId="77777777" w:rsidR="009A66EC" w:rsidRDefault="009A66EC" w:rsidP="006E1A83">
            <w:pPr>
              <w:spacing w:line="276" w:lineRule="auto"/>
              <w:jc w:val="center"/>
            </w:pPr>
            <w:r w:rsidRPr="005D03E3">
              <w:rPr>
                <w:noProof/>
                <w:position w:val="-10"/>
              </w:rPr>
              <w:object w:dxaOrig="500" w:dyaOrig="320" w14:anchorId="30757D76">
                <v:shape id="_x0000_i1153" type="#_x0000_t75" alt="" style="width:24.85pt;height:15.45pt;mso-width-percent:0;mso-height-percent:0;mso-width-percent:0;mso-height-percent:0" o:ole="">
                  <v:imagedata r:id="rId38" o:title=""/>
                </v:shape>
                <o:OLEObject Type="Embed" ProgID="Equation.3" ShapeID="_x0000_i1153" DrawAspect="Content" ObjectID="_1533042523" r:id="rId39"/>
              </w:object>
            </w:r>
          </w:p>
        </w:tc>
        <w:tc>
          <w:tcPr>
            <w:tcW w:w="1317" w:type="dxa"/>
            <w:vAlign w:val="center"/>
          </w:tcPr>
          <w:p w14:paraId="53275789" w14:textId="77777777" w:rsidR="009A66EC" w:rsidRDefault="009A66EC" w:rsidP="006E1A83">
            <w:pPr>
              <w:spacing w:line="276" w:lineRule="auto"/>
              <w:jc w:val="center"/>
            </w:pPr>
            <w:r w:rsidRPr="005D03E3">
              <w:rPr>
                <w:noProof/>
                <w:position w:val="-10"/>
              </w:rPr>
              <w:object w:dxaOrig="440" w:dyaOrig="320" w14:anchorId="265ADBFB">
                <v:shape id="_x0000_i1154" type="#_x0000_t75" alt="" style="width:21.45pt;height:15.45pt;mso-width-percent:0;mso-height-percent:0;mso-width-percent:0;mso-height-percent:0" o:ole="">
                  <v:imagedata r:id="rId40" o:title=""/>
                </v:shape>
                <o:OLEObject Type="Embed" ProgID="Equation.3" ShapeID="_x0000_i1154" DrawAspect="Content" ObjectID="_1533042524" r:id="rId41"/>
              </w:object>
            </w:r>
          </w:p>
        </w:tc>
        <w:tc>
          <w:tcPr>
            <w:tcW w:w="1317" w:type="dxa"/>
            <w:vAlign w:val="center"/>
          </w:tcPr>
          <w:p w14:paraId="27560920" w14:textId="77777777" w:rsidR="009A66EC" w:rsidRDefault="009A66EC" w:rsidP="006E1A83">
            <w:pPr>
              <w:spacing w:line="276" w:lineRule="auto"/>
              <w:jc w:val="center"/>
            </w:pPr>
            <w:r w:rsidRPr="005D03E3">
              <w:rPr>
                <w:noProof/>
                <w:position w:val="-14"/>
              </w:rPr>
              <w:object w:dxaOrig="420" w:dyaOrig="420" w14:anchorId="06B5E3EF">
                <v:shape id="_x0000_i1155" type="#_x0000_t75" alt="" style="width:21.45pt;height:21.45pt;mso-width-percent:0;mso-height-percent:0;mso-width-percent:0;mso-height-percent:0" o:ole="">
                  <v:imagedata r:id="rId42" o:title=""/>
                </v:shape>
                <o:OLEObject Type="Embed" ProgID="Equation.DSMT4" ShapeID="_x0000_i1155" DrawAspect="Content" ObjectID="_1533042525" r:id="rId43"/>
              </w:object>
            </w:r>
          </w:p>
        </w:tc>
        <w:tc>
          <w:tcPr>
            <w:tcW w:w="1318" w:type="dxa"/>
            <w:vAlign w:val="center"/>
          </w:tcPr>
          <w:p w14:paraId="2AA8C8BF" w14:textId="77777777" w:rsidR="009A66EC" w:rsidRDefault="009A66EC" w:rsidP="006E1A83">
            <w:pPr>
              <w:spacing w:line="276" w:lineRule="auto"/>
              <w:jc w:val="center"/>
            </w:pPr>
            <w:r w:rsidRPr="005D03E3">
              <w:rPr>
                <w:noProof/>
                <w:position w:val="-14"/>
              </w:rPr>
              <w:object w:dxaOrig="380" w:dyaOrig="420" w14:anchorId="0AF600B3">
                <v:shape id="_x0000_i1156" type="#_x0000_t75" alt="" style="width:18.85pt;height:21.45pt;mso-width-percent:0;mso-height-percent:0;mso-width-percent:0;mso-height-percent:0" o:ole="">
                  <v:imagedata r:id="rId44" o:title=""/>
                </v:shape>
                <o:OLEObject Type="Embed" ProgID="Equation.3" ShapeID="_x0000_i1156" DrawAspect="Content" ObjectID="_1533042526" r:id="rId45"/>
              </w:object>
            </w:r>
          </w:p>
        </w:tc>
        <w:tc>
          <w:tcPr>
            <w:tcW w:w="1318" w:type="dxa"/>
            <w:vAlign w:val="center"/>
          </w:tcPr>
          <w:p w14:paraId="282A231A" w14:textId="77777777" w:rsidR="009A66EC" w:rsidRDefault="009A66EC" w:rsidP="006E1A83">
            <w:pPr>
              <w:spacing w:line="276" w:lineRule="auto"/>
              <w:jc w:val="center"/>
            </w:pPr>
            <w:r w:rsidRPr="005D03E3">
              <w:rPr>
                <w:noProof/>
                <w:position w:val="-14"/>
              </w:rPr>
              <w:object w:dxaOrig="440" w:dyaOrig="420" w14:anchorId="1A858156">
                <v:shape id="_x0000_i1157" type="#_x0000_t75" alt="" style="width:21.45pt;height:21.45pt;mso-width-percent:0;mso-height-percent:0;mso-width-percent:0;mso-height-percent:0" o:ole="">
                  <v:imagedata r:id="rId46" o:title=""/>
                </v:shape>
                <o:OLEObject Type="Embed" ProgID="Equation.DSMT4" ShapeID="_x0000_i1157" DrawAspect="Content" ObjectID="_1533042527" r:id="rId47"/>
              </w:object>
            </w:r>
          </w:p>
        </w:tc>
        <w:tc>
          <w:tcPr>
            <w:tcW w:w="1318" w:type="dxa"/>
            <w:vAlign w:val="center"/>
          </w:tcPr>
          <w:p w14:paraId="73915C82" w14:textId="77777777" w:rsidR="009A66EC" w:rsidRDefault="009A66EC" w:rsidP="006E1A83">
            <w:pPr>
              <w:spacing w:line="276" w:lineRule="auto"/>
              <w:jc w:val="center"/>
            </w:pPr>
            <w:r w:rsidRPr="005D03E3">
              <w:rPr>
                <w:noProof/>
                <w:position w:val="-14"/>
              </w:rPr>
              <w:object w:dxaOrig="420" w:dyaOrig="420" w14:anchorId="0EBF7D76">
                <v:shape id="_x0000_i1158" type="#_x0000_t75" alt="" style="width:21.45pt;height:21.45pt;mso-width-percent:0;mso-height-percent:0;mso-width-percent:0;mso-height-percent:0" o:ole="">
                  <v:imagedata r:id="rId48" o:title=""/>
                </v:shape>
                <o:OLEObject Type="Embed" ProgID="Equation.DSMT4" ShapeID="_x0000_i1158" DrawAspect="Content" ObjectID="_1533042528" r:id="rId49"/>
              </w:object>
            </w:r>
          </w:p>
        </w:tc>
        <w:tc>
          <w:tcPr>
            <w:tcW w:w="1318" w:type="dxa"/>
            <w:vAlign w:val="center"/>
          </w:tcPr>
          <w:p w14:paraId="2A96CCAE" w14:textId="77777777" w:rsidR="009A66EC" w:rsidRDefault="009A66EC" w:rsidP="006E1A83">
            <w:pPr>
              <w:spacing w:line="276" w:lineRule="auto"/>
              <w:jc w:val="center"/>
            </w:pPr>
            <w:r w:rsidRPr="005D03E3">
              <w:rPr>
                <w:noProof/>
                <w:position w:val="-10"/>
              </w:rPr>
              <w:object w:dxaOrig="280" w:dyaOrig="380" w14:anchorId="633CDAB4">
                <v:shape id="_x0000_i1159" type="#_x0000_t75" alt="" style="width:12.85pt;height:18.85pt;mso-width-percent:0;mso-height-percent:0;mso-width-percent:0;mso-height-percent:0" o:ole="">
                  <v:imagedata r:id="rId50" o:title=""/>
                </v:shape>
                <o:OLEObject Type="Embed" ProgID="Equation.3" ShapeID="_x0000_i1159" DrawAspect="Content" ObjectID="_1533042529" r:id="rId51"/>
              </w:object>
            </w:r>
          </w:p>
        </w:tc>
        <w:tc>
          <w:tcPr>
            <w:tcW w:w="1318" w:type="dxa"/>
            <w:vAlign w:val="center"/>
          </w:tcPr>
          <w:p w14:paraId="763706F3" w14:textId="77777777" w:rsidR="009A66EC" w:rsidRDefault="009A66EC" w:rsidP="006E1A83">
            <w:pPr>
              <w:spacing w:line="276" w:lineRule="auto"/>
              <w:jc w:val="center"/>
            </w:pPr>
            <w:r w:rsidRPr="005D03E3">
              <w:rPr>
                <w:noProof/>
                <w:position w:val="-14"/>
              </w:rPr>
              <w:object w:dxaOrig="320" w:dyaOrig="420" w14:anchorId="309F0621">
                <v:shape id="_x0000_i1160" type="#_x0000_t75" alt="" style="width:15.45pt;height:21.45pt;mso-width-percent:0;mso-height-percent:0;mso-width-percent:0;mso-height-percent:0" o:ole="">
                  <v:imagedata r:id="rId52" o:title=""/>
                </v:shape>
                <o:OLEObject Type="Embed" ProgID="Equation.3" ShapeID="_x0000_i1160" DrawAspect="Content" ObjectID="_1533042530" r:id="rId53"/>
              </w:object>
            </w:r>
          </w:p>
        </w:tc>
        <w:tc>
          <w:tcPr>
            <w:tcW w:w="1318" w:type="dxa"/>
            <w:vAlign w:val="center"/>
          </w:tcPr>
          <w:p w14:paraId="38128D04" w14:textId="77777777" w:rsidR="009A66EC" w:rsidRDefault="009A66EC" w:rsidP="006E1A83">
            <w:pPr>
              <w:spacing w:line="276" w:lineRule="auto"/>
              <w:jc w:val="center"/>
            </w:pPr>
            <w:r w:rsidRPr="005D03E3">
              <w:rPr>
                <w:noProof/>
                <w:position w:val="-10"/>
              </w:rPr>
              <w:object w:dxaOrig="380" w:dyaOrig="380" w14:anchorId="5FBAF88D">
                <v:shape id="_x0000_i1161" type="#_x0000_t75" alt="" style="width:18.85pt;height:18.85pt;mso-width-percent:0;mso-height-percent:0;mso-width-percent:0;mso-height-percent:0" o:ole="">
                  <v:imagedata r:id="rId54" o:title=""/>
                </v:shape>
                <o:OLEObject Type="Embed" ProgID="Equation.3" ShapeID="_x0000_i1161" DrawAspect="Content" ObjectID="_1533042531" r:id="rId55"/>
              </w:object>
            </w:r>
          </w:p>
        </w:tc>
      </w:tr>
      <w:tr w:rsidR="009A66EC" w14:paraId="5AF7728F" w14:textId="77777777" w:rsidTr="006E1A83">
        <w:tc>
          <w:tcPr>
            <w:tcW w:w="1317" w:type="dxa"/>
            <w:vAlign w:val="center"/>
          </w:tcPr>
          <w:p w14:paraId="59B68AEB" w14:textId="77777777" w:rsidR="009A66EC" w:rsidRDefault="009A66EC" w:rsidP="006E1A83">
            <w:pPr>
              <w:spacing w:line="276" w:lineRule="auto"/>
              <w:jc w:val="center"/>
            </w:pPr>
            <w:r>
              <w:t>Trial #1</w:t>
            </w:r>
          </w:p>
        </w:tc>
        <w:tc>
          <w:tcPr>
            <w:tcW w:w="1317" w:type="dxa"/>
            <w:vAlign w:val="center"/>
          </w:tcPr>
          <w:p w14:paraId="4AFC32C3" w14:textId="77777777" w:rsidR="009A66EC" w:rsidRDefault="009A66EC" w:rsidP="006E1A83">
            <w:pPr>
              <w:spacing w:line="276" w:lineRule="auto"/>
              <w:jc w:val="center"/>
            </w:pPr>
          </w:p>
        </w:tc>
        <w:tc>
          <w:tcPr>
            <w:tcW w:w="1317" w:type="dxa"/>
            <w:vAlign w:val="center"/>
          </w:tcPr>
          <w:p w14:paraId="48343111" w14:textId="77777777" w:rsidR="009A66EC" w:rsidRDefault="009A66EC" w:rsidP="006E1A83">
            <w:pPr>
              <w:spacing w:line="276" w:lineRule="auto"/>
              <w:jc w:val="center"/>
            </w:pPr>
          </w:p>
        </w:tc>
        <w:tc>
          <w:tcPr>
            <w:tcW w:w="1317" w:type="dxa"/>
            <w:vAlign w:val="center"/>
          </w:tcPr>
          <w:p w14:paraId="154B24EE" w14:textId="77777777" w:rsidR="009A66EC" w:rsidRDefault="009A66EC" w:rsidP="006E1A83">
            <w:pPr>
              <w:spacing w:line="276" w:lineRule="auto"/>
              <w:jc w:val="center"/>
            </w:pPr>
          </w:p>
        </w:tc>
        <w:tc>
          <w:tcPr>
            <w:tcW w:w="1318" w:type="dxa"/>
            <w:vAlign w:val="center"/>
          </w:tcPr>
          <w:p w14:paraId="7ED48A6F" w14:textId="77777777" w:rsidR="009A66EC" w:rsidRDefault="009A66EC" w:rsidP="006E1A83">
            <w:pPr>
              <w:spacing w:line="276" w:lineRule="auto"/>
              <w:jc w:val="center"/>
            </w:pPr>
          </w:p>
        </w:tc>
        <w:tc>
          <w:tcPr>
            <w:tcW w:w="1318" w:type="dxa"/>
            <w:vAlign w:val="center"/>
          </w:tcPr>
          <w:p w14:paraId="3ACFCB92" w14:textId="77777777" w:rsidR="009A66EC" w:rsidRDefault="009A66EC" w:rsidP="006E1A83">
            <w:pPr>
              <w:spacing w:line="276" w:lineRule="auto"/>
              <w:jc w:val="center"/>
            </w:pPr>
          </w:p>
        </w:tc>
        <w:tc>
          <w:tcPr>
            <w:tcW w:w="1318" w:type="dxa"/>
            <w:vAlign w:val="center"/>
          </w:tcPr>
          <w:p w14:paraId="50C174A2" w14:textId="77777777" w:rsidR="009A66EC" w:rsidRDefault="009A66EC" w:rsidP="006E1A83">
            <w:pPr>
              <w:spacing w:line="276" w:lineRule="auto"/>
              <w:jc w:val="center"/>
            </w:pPr>
          </w:p>
        </w:tc>
        <w:tc>
          <w:tcPr>
            <w:tcW w:w="1318" w:type="dxa"/>
            <w:vAlign w:val="center"/>
          </w:tcPr>
          <w:p w14:paraId="28A44777" w14:textId="77777777" w:rsidR="009A66EC" w:rsidRDefault="009A66EC" w:rsidP="006E1A83">
            <w:pPr>
              <w:spacing w:line="276" w:lineRule="auto"/>
              <w:jc w:val="center"/>
            </w:pPr>
          </w:p>
        </w:tc>
        <w:tc>
          <w:tcPr>
            <w:tcW w:w="1318" w:type="dxa"/>
            <w:vAlign w:val="center"/>
          </w:tcPr>
          <w:p w14:paraId="41566730" w14:textId="77777777" w:rsidR="009A66EC" w:rsidRDefault="009A66EC" w:rsidP="006E1A83">
            <w:pPr>
              <w:spacing w:line="276" w:lineRule="auto"/>
              <w:jc w:val="center"/>
            </w:pPr>
          </w:p>
        </w:tc>
        <w:tc>
          <w:tcPr>
            <w:tcW w:w="1318" w:type="dxa"/>
            <w:vAlign w:val="center"/>
          </w:tcPr>
          <w:p w14:paraId="2AC176CD" w14:textId="77777777" w:rsidR="009A66EC" w:rsidRDefault="009A66EC" w:rsidP="006E1A83">
            <w:pPr>
              <w:spacing w:line="276" w:lineRule="auto"/>
              <w:jc w:val="center"/>
            </w:pPr>
          </w:p>
        </w:tc>
      </w:tr>
      <w:tr w:rsidR="009A66EC" w14:paraId="4853BD14" w14:textId="77777777" w:rsidTr="006E1A83">
        <w:tc>
          <w:tcPr>
            <w:tcW w:w="1317" w:type="dxa"/>
            <w:vAlign w:val="center"/>
          </w:tcPr>
          <w:p w14:paraId="61F2BADA" w14:textId="77777777" w:rsidR="009A66EC" w:rsidRDefault="009A66EC" w:rsidP="006E1A83">
            <w:pPr>
              <w:spacing w:line="276" w:lineRule="auto"/>
              <w:jc w:val="center"/>
            </w:pPr>
            <w:r>
              <w:t>Trial #2</w:t>
            </w:r>
          </w:p>
        </w:tc>
        <w:tc>
          <w:tcPr>
            <w:tcW w:w="1317" w:type="dxa"/>
            <w:vAlign w:val="center"/>
          </w:tcPr>
          <w:p w14:paraId="37F73468" w14:textId="77777777" w:rsidR="009A66EC" w:rsidRDefault="009A66EC" w:rsidP="006E1A83">
            <w:pPr>
              <w:spacing w:line="276" w:lineRule="auto"/>
              <w:jc w:val="center"/>
            </w:pPr>
          </w:p>
        </w:tc>
        <w:tc>
          <w:tcPr>
            <w:tcW w:w="1317" w:type="dxa"/>
            <w:vAlign w:val="center"/>
          </w:tcPr>
          <w:p w14:paraId="21A2533F" w14:textId="77777777" w:rsidR="009A66EC" w:rsidRDefault="009A66EC" w:rsidP="006E1A83">
            <w:pPr>
              <w:spacing w:line="276" w:lineRule="auto"/>
              <w:jc w:val="center"/>
            </w:pPr>
          </w:p>
        </w:tc>
        <w:tc>
          <w:tcPr>
            <w:tcW w:w="1317" w:type="dxa"/>
            <w:vAlign w:val="center"/>
          </w:tcPr>
          <w:p w14:paraId="6B606D14" w14:textId="77777777" w:rsidR="009A66EC" w:rsidRDefault="009A66EC" w:rsidP="006E1A83">
            <w:pPr>
              <w:spacing w:line="276" w:lineRule="auto"/>
              <w:jc w:val="center"/>
            </w:pPr>
          </w:p>
        </w:tc>
        <w:tc>
          <w:tcPr>
            <w:tcW w:w="1318" w:type="dxa"/>
            <w:vAlign w:val="center"/>
          </w:tcPr>
          <w:p w14:paraId="6D458642" w14:textId="77777777" w:rsidR="009A66EC" w:rsidRDefault="009A66EC" w:rsidP="006E1A83">
            <w:pPr>
              <w:spacing w:line="276" w:lineRule="auto"/>
              <w:jc w:val="center"/>
            </w:pPr>
          </w:p>
        </w:tc>
        <w:tc>
          <w:tcPr>
            <w:tcW w:w="1318" w:type="dxa"/>
            <w:vAlign w:val="center"/>
          </w:tcPr>
          <w:p w14:paraId="1F3C84B2" w14:textId="77777777" w:rsidR="009A66EC" w:rsidRDefault="009A66EC" w:rsidP="006E1A83">
            <w:pPr>
              <w:spacing w:line="276" w:lineRule="auto"/>
              <w:jc w:val="center"/>
            </w:pPr>
          </w:p>
        </w:tc>
        <w:tc>
          <w:tcPr>
            <w:tcW w:w="1318" w:type="dxa"/>
            <w:vAlign w:val="center"/>
          </w:tcPr>
          <w:p w14:paraId="6FBB57BC" w14:textId="77777777" w:rsidR="009A66EC" w:rsidRDefault="009A66EC" w:rsidP="006E1A83">
            <w:pPr>
              <w:spacing w:line="276" w:lineRule="auto"/>
              <w:jc w:val="center"/>
            </w:pPr>
          </w:p>
        </w:tc>
        <w:tc>
          <w:tcPr>
            <w:tcW w:w="1318" w:type="dxa"/>
            <w:vAlign w:val="center"/>
          </w:tcPr>
          <w:p w14:paraId="0121B48C" w14:textId="77777777" w:rsidR="009A66EC" w:rsidRDefault="009A66EC" w:rsidP="006E1A83">
            <w:pPr>
              <w:spacing w:line="276" w:lineRule="auto"/>
              <w:jc w:val="center"/>
            </w:pPr>
          </w:p>
        </w:tc>
        <w:tc>
          <w:tcPr>
            <w:tcW w:w="1318" w:type="dxa"/>
            <w:vAlign w:val="center"/>
          </w:tcPr>
          <w:p w14:paraId="05180C0C" w14:textId="77777777" w:rsidR="009A66EC" w:rsidRDefault="009A66EC" w:rsidP="006E1A83">
            <w:pPr>
              <w:spacing w:line="276" w:lineRule="auto"/>
              <w:jc w:val="center"/>
            </w:pPr>
          </w:p>
        </w:tc>
        <w:tc>
          <w:tcPr>
            <w:tcW w:w="1318" w:type="dxa"/>
            <w:vAlign w:val="center"/>
          </w:tcPr>
          <w:p w14:paraId="0692C9C8" w14:textId="77777777" w:rsidR="009A66EC" w:rsidRDefault="009A66EC" w:rsidP="006E1A83">
            <w:pPr>
              <w:spacing w:line="276" w:lineRule="auto"/>
              <w:jc w:val="center"/>
            </w:pPr>
          </w:p>
        </w:tc>
      </w:tr>
      <w:tr w:rsidR="009A66EC" w14:paraId="6CC6C110" w14:textId="77777777" w:rsidTr="006E1A83">
        <w:tc>
          <w:tcPr>
            <w:tcW w:w="1317" w:type="dxa"/>
            <w:vAlign w:val="center"/>
          </w:tcPr>
          <w:p w14:paraId="4F898467" w14:textId="77777777" w:rsidR="009A66EC" w:rsidRPr="005D03E3" w:rsidRDefault="009A66EC" w:rsidP="006E1A83">
            <w:pPr>
              <w:spacing w:line="276" w:lineRule="auto"/>
              <w:jc w:val="center"/>
              <w:rPr>
                <w:b/>
              </w:rPr>
            </w:pPr>
            <w:r>
              <w:t>Trial #3</w:t>
            </w:r>
          </w:p>
        </w:tc>
        <w:tc>
          <w:tcPr>
            <w:tcW w:w="1317" w:type="dxa"/>
            <w:vAlign w:val="center"/>
          </w:tcPr>
          <w:p w14:paraId="69A94D84" w14:textId="77777777" w:rsidR="009A66EC" w:rsidRDefault="009A66EC" w:rsidP="006E1A83">
            <w:pPr>
              <w:spacing w:line="276" w:lineRule="auto"/>
              <w:jc w:val="center"/>
            </w:pPr>
          </w:p>
        </w:tc>
        <w:tc>
          <w:tcPr>
            <w:tcW w:w="1317" w:type="dxa"/>
            <w:vAlign w:val="center"/>
          </w:tcPr>
          <w:p w14:paraId="1F0FA296" w14:textId="77777777" w:rsidR="009A66EC" w:rsidRDefault="009A66EC" w:rsidP="006E1A83">
            <w:pPr>
              <w:spacing w:line="276" w:lineRule="auto"/>
              <w:jc w:val="center"/>
            </w:pPr>
          </w:p>
        </w:tc>
        <w:tc>
          <w:tcPr>
            <w:tcW w:w="1317" w:type="dxa"/>
            <w:vAlign w:val="center"/>
          </w:tcPr>
          <w:p w14:paraId="35DD21F8" w14:textId="77777777" w:rsidR="009A66EC" w:rsidRDefault="009A66EC" w:rsidP="006E1A83">
            <w:pPr>
              <w:spacing w:line="276" w:lineRule="auto"/>
              <w:jc w:val="center"/>
            </w:pPr>
          </w:p>
        </w:tc>
        <w:tc>
          <w:tcPr>
            <w:tcW w:w="1318" w:type="dxa"/>
            <w:vAlign w:val="center"/>
          </w:tcPr>
          <w:p w14:paraId="7F6CF9E3" w14:textId="77777777" w:rsidR="009A66EC" w:rsidRDefault="009A66EC" w:rsidP="006E1A83">
            <w:pPr>
              <w:spacing w:line="276" w:lineRule="auto"/>
              <w:jc w:val="center"/>
            </w:pPr>
          </w:p>
        </w:tc>
        <w:tc>
          <w:tcPr>
            <w:tcW w:w="1318" w:type="dxa"/>
            <w:vAlign w:val="center"/>
          </w:tcPr>
          <w:p w14:paraId="12BB6EA8" w14:textId="77777777" w:rsidR="009A66EC" w:rsidRDefault="009A66EC" w:rsidP="006E1A83">
            <w:pPr>
              <w:spacing w:line="276" w:lineRule="auto"/>
              <w:jc w:val="center"/>
            </w:pPr>
          </w:p>
        </w:tc>
        <w:tc>
          <w:tcPr>
            <w:tcW w:w="1318" w:type="dxa"/>
            <w:vAlign w:val="center"/>
          </w:tcPr>
          <w:p w14:paraId="3B90D9CE" w14:textId="77777777" w:rsidR="009A66EC" w:rsidRDefault="009A66EC" w:rsidP="006E1A83">
            <w:pPr>
              <w:spacing w:line="276" w:lineRule="auto"/>
              <w:jc w:val="center"/>
            </w:pPr>
          </w:p>
        </w:tc>
        <w:tc>
          <w:tcPr>
            <w:tcW w:w="1318" w:type="dxa"/>
            <w:vAlign w:val="center"/>
          </w:tcPr>
          <w:p w14:paraId="3F008535" w14:textId="77777777" w:rsidR="009A66EC" w:rsidRDefault="009A66EC" w:rsidP="006E1A83">
            <w:pPr>
              <w:spacing w:line="276" w:lineRule="auto"/>
              <w:jc w:val="center"/>
            </w:pPr>
          </w:p>
        </w:tc>
        <w:tc>
          <w:tcPr>
            <w:tcW w:w="1318" w:type="dxa"/>
            <w:vAlign w:val="center"/>
          </w:tcPr>
          <w:p w14:paraId="12032623" w14:textId="77777777" w:rsidR="009A66EC" w:rsidRDefault="009A66EC" w:rsidP="006E1A83">
            <w:pPr>
              <w:spacing w:line="276" w:lineRule="auto"/>
              <w:jc w:val="center"/>
            </w:pPr>
          </w:p>
        </w:tc>
        <w:tc>
          <w:tcPr>
            <w:tcW w:w="1318" w:type="dxa"/>
            <w:vAlign w:val="center"/>
          </w:tcPr>
          <w:p w14:paraId="1DDAC510" w14:textId="77777777" w:rsidR="009A66EC" w:rsidRDefault="009A66EC" w:rsidP="006E1A83">
            <w:pPr>
              <w:spacing w:line="276" w:lineRule="auto"/>
              <w:jc w:val="center"/>
            </w:pPr>
          </w:p>
        </w:tc>
      </w:tr>
      <w:tr w:rsidR="009A66EC" w14:paraId="05194ED2" w14:textId="77777777" w:rsidTr="006E1A83">
        <w:tc>
          <w:tcPr>
            <w:tcW w:w="1317" w:type="dxa"/>
            <w:vAlign w:val="center"/>
          </w:tcPr>
          <w:p w14:paraId="1FE9833E" w14:textId="77777777" w:rsidR="009A66EC" w:rsidRPr="005D03E3" w:rsidRDefault="009A66EC" w:rsidP="006E1A83">
            <w:pPr>
              <w:spacing w:line="276" w:lineRule="auto"/>
              <w:jc w:val="center"/>
              <w:rPr>
                <w:b/>
              </w:rPr>
            </w:pPr>
            <w:r>
              <w:t>Trial #4</w:t>
            </w:r>
          </w:p>
        </w:tc>
        <w:tc>
          <w:tcPr>
            <w:tcW w:w="1317" w:type="dxa"/>
            <w:vAlign w:val="center"/>
          </w:tcPr>
          <w:p w14:paraId="5C5CA1E3" w14:textId="77777777" w:rsidR="009A66EC" w:rsidRDefault="009A66EC" w:rsidP="006E1A83">
            <w:pPr>
              <w:spacing w:line="276" w:lineRule="auto"/>
              <w:jc w:val="center"/>
            </w:pPr>
          </w:p>
        </w:tc>
        <w:tc>
          <w:tcPr>
            <w:tcW w:w="1317" w:type="dxa"/>
            <w:vAlign w:val="center"/>
          </w:tcPr>
          <w:p w14:paraId="68BB5C6D" w14:textId="77777777" w:rsidR="009A66EC" w:rsidRDefault="009A66EC" w:rsidP="006E1A83">
            <w:pPr>
              <w:spacing w:line="276" w:lineRule="auto"/>
              <w:jc w:val="center"/>
            </w:pPr>
          </w:p>
        </w:tc>
        <w:tc>
          <w:tcPr>
            <w:tcW w:w="1317" w:type="dxa"/>
            <w:vAlign w:val="center"/>
          </w:tcPr>
          <w:p w14:paraId="76D5AF11" w14:textId="77777777" w:rsidR="009A66EC" w:rsidRDefault="009A66EC" w:rsidP="006E1A83">
            <w:pPr>
              <w:spacing w:line="276" w:lineRule="auto"/>
              <w:jc w:val="center"/>
            </w:pPr>
          </w:p>
        </w:tc>
        <w:tc>
          <w:tcPr>
            <w:tcW w:w="1318" w:type="dxa"/>
            <w:vAlign w:val="center"/>
          </w:tcPr>
          <w:p w14:paraId="7EAA0779" w14:textId="77777777" w:rsidR="009A66EC" w:rsidRDefault="009A66EC" w:rsidP="006E1A83">
            <w:pPr>
              <w:spacing w:line="276" w:lineRule="auto"/>
              <w:jc w:val="center"/>
            </w:pPr>
          </w:p>
        </w:tc>
        <w:tc>
          <w:tcPr>
            <w:tcW w:w="1318" w:type="dxa"/>
            <w:vAlign w:val="center"/>
          </w:tcPr>
          <w:p w14:paraId="5BEDA72A" w14:textId="77777777" w:rsidR="009A66EC" w:rsidRDefault="009A66EC" w:rsidP="006E1A83">
            <w:pPr>
              <w:spacing w:line="276" w:lineRule="auto"/>
              <w:jc w:val="center"/>
            </w:pPr>
          </w:p>
        </w:tc>
        <w:tc>
          <w:tcPr>
            <w:tcW w:w="1318" w:type="dxa"/>
            <w:vAlign w:val="center"/>
          </w:tcPr>
          <w:p w14:paraId="4732D9FD" w14:textId="77777777" w:rsidR="009A66EC" w:rsidRDefault="009A66EC" w:rsidP="006E1A83">
            <w:pPr>
              <w:spacing w:line="276" w:lineRule="auto"/>
              <w:jc w:val="center"/>
            </w:pPr>
          </w:p>
        </w:tc>
        <w:tc>
          <w:tcPr>
            <w:tcW w:w="1318" w:type="dxa"/>
            <w:vAlign w:val="center"/>
          </w:tcPr>
          <w:p w14:paraId="04E18FB0" w14:textId="77777777" w:rsidR="009A66EC" w:rsidRDefault="009A66EC" w:rsidP="006E1A83">
            <w:pPr>
              <w:spacing w:line="276" w:lineRule="auto"/>
              <w:jc w:val="center"/>
            </w:pPr>
          </w:p>
        </w:tc>
        <w:tc>
          <w:tcPr>
            <w:tcW w:w="1318" w:type="dxa"/>
            <w:vAlign w:val="center"/>
          </w:tcPr>
          <w:p w14:paraId="5C51FF12" w14:textId="77777777" w:rsidR="009A66EC" w:rsidRDefault="009A66EC" w:rsidP="006E1A83">
            <w:pPr>
              <w:spacing w:line="276" w:lineRule="auto"/>
              <w:jc w:val="center"/>
            </w:pPr>
          </w:p>
        </w:tc>
        <w:tc>
          <w:tcPr>
            <w:tcW w:w="1318" w:type="dxa"/>
            <w:vAlign w:val="center"/>
          </w:tcPr>
          <w:p w14:paraId="50B32EDA" w14:textId="77777777" w:rsidR="009A66EC" w:rsidRDefault="009A66EC" w:rsidP="006E1A83">
            <w:pPr>
              <w:spacing w:line="276" w:lineRule="auto"/>
              <w:jc w:val="center"/>
            </w:pPr>
          </w:p>
        </w:tc>
      </w:tr>
    </w:tbl>
    <w:p w14:paraId="36F177CD" w14:textId="77777777" w:rsidR="009A66EC" w:rsidRDefault="009A66EC" w:rsidP="009A66EC">
      <w:pPr>
        <w:spacing w:line="276" w:lineRule="auto"/>
      </w:pPr>
    </w:p>
    <w:p w14:paraId="688DBF13" w14:textId="77777777" w:rsidR="009A66EC" w:rsidRDefault="009A66EC" w:rsidP="009A66EC">
      <w:pPr>
        <w:spacing w:line="276" w:lineRule="auto"/>
      </w:pPr>
    </w:p>
    <w:p w14:paraId="20E8204F" w14:textId="77777777" w:rsidR="009A66EC" w:rsidRDefault="009A66EC" w:rsidP="009A66EC">
      <w:pPr>
        <w:spacing w:line="276" w:lineRule="auto"/>
      </w:pPr>
    </w:p>
    <w:p w14:paraId="042C3977" w14:textId="77777777" w:rsidR="009A66EC" w:rsidRDefault="009A66EC" w:rsidP="009A66EC">
      <w:pPr>
        <w:spacing w:line="276" w:lineRule="auto"/>
      </w:pPr>
    </w:p>
    <w:p w14:paraId="2FA537A3" w14:textId="77777777" w:rsidR="009A66EC" w:rsidRDefault="009A66EC" w:rsidP="009A66EC">
      <w:pPr>
        <w:spacing w:line="276" w:lineRule="auto"/>
      </w:pPr>
    </w:p>
    <w:p w14:paraId="705444E6" w14:textId="77777777" w:rsidR="009A66EC" w:rsidRDefault="009A66EC" w:rsidP="009A66EC">
      <w:pPr>
        <w:spacing w:line="276" w:lineRule="auto"/>
      </w:pPr>
    </w:p>
    <w:p w14:paraId="6BE41FD7" w14:textId="77777777" w:rsidR="009A66EC" w:rsidRDefault="009A66EC" w:rsidP="009A66EC">
      <w:pPr>
        <w:spacing w:line="276" w:lineRule="auto"/>
      </w:pPr>
    </w:p>
    <w:tbl>
      <w:tblPr>
        <w:tblStyle w:val="TableGrid"/>
        <w:tblpPr w:leftFromText="180" w:rightFromText="180" w:vertAnchor="page" w:horzAnchor="page" w:tblpX="1601" w:tblpY="6966"/>
        <w:tblW w:w="0" w:type="auto"/>
        <w:tblLook w:val="04A0" w:firstRow="1" w:lastRow="0" w:firstColumn="1" w:lastColumn="0" w:noHBand="0" w:noVBand="1"/>
      </w:tblPr>
      <w:tblGrid>
        <w:gridCol w:w="971"/>
        <w:gridCol w:w="1012"/>
        <w:gridCol w:w="973"/>
        <w:gridCol w:w="973"/>
        <w:gridCol w:w="948"/>
        <w:gridCol w:w="973"/>
        <w:gridCol w:w="973"/>
        <w:gridCol w:w="889"/>
        <w:gridCol w:w="916"/>
        <w:gridCol w:w="948"/>
      </w:tblGrid>
      <w:tr w:rsidR="009A66EC" w14:paraId="093A5145" w14:textId="77777777" w:rsidTr="006E1A83">
        <w:tc>
          <w:tcPr>
            <w:tcW w:w="1317" w:type="dxa"/>
            <w:vAlign w:val="center"/>
          </w:tcPr>
          <w:p w14:paraId="29A677B7" w14:textId="77777777" w:rsidR="009A66EC" w:rsidRDefault="009A66EC" w:rsidP="006E1A83">
            <w:pPr>
              <w:spacing w:line="276" w:lineRule="auto"/>
              <w:jc w:val="center"/>
            </w:pPr>
          </w:p>
        </w:tc>
        <w:tc>
          <w:tcPr>
            <w:tcW w:w="1317" w:type="dxa"/>
            <w:vAlign w:val="center"/>
          </w:tcPr>
          <w:p w14:paraId="724B5DA7" w14:textId="77777777" w:rsidR="009A66EC" w:rsidRDefault="009A66EC" w:rsidP="006E1A83">
            <w:pPr>
              <w:spacing w:line="276" w:lineRule="auto"/>
              <w:jc w:val="center"/>
            </w:pPr>
            <w:r w:rsidRPr="005D03E3">
              <w:rPr>
                <w:noProof/>
                <w:position w:val="-10"/>
              </w:rPr>
              <w:object w:dxaOrig="500" w:dyaOrig="320" w14:anchorId="22DE2DE3">
                <v:shape id="_x0000_i1162" type="#_x0000_t75" alt="" style="width:24.85pt;height:15.45pt;mso-width-percent:0;mso-height-percent:0;mso-width-percent:0;mso-height-percent:0" o:ole="">
                  <v:imagedata r:id="rId56" o:title=""/>
                </v:shape>
                <o:OLEObject Type="Embed" ProgID="Equation.3" ShapeID="_x0000_i1162" DrawAspect="Content" ObjectID="_1533042532" r:id="rId57"/>
              </w:object>
            </w:r>
          </w:p>
        </w:tc>
        <w:tc>
          <w:tcPr>
            <w:tcW w:w="1317" w:type="dxa"/>
            <w:vAlign w:val="center"/>
          </w:tcPr>
          <w:p w14:paraId="5054B605" w14:textId="77777777" w:rsidR="009A66EC" w:rsidRDefault="009A66EC" w:rsidP="006E1A83">
            <w:pPr>
              <w:spacing w:line="276" w:lineRule="auto"/>
              <w:jc w:val="center"/>
            </w:pPr>
            <w:r w:rsidRPr="005D03E3">
              <w:rPr>
                <w:noProof/>
                <w:position w:val="-10"/>
              </w:rPr>
              <w:object w:dxaOrig="440" w:dyaOrig="320" w14:anchorId="40933030">
                <v:shape id="_x0000_i1163" type="#_x0000_t75" alt="" style="width:21.45pt;height:15.45pt;mso-width-percent:0;mso-height-percent:0;mso-width-percent:0;mso-height-percent:0" o:ole="">
                  <v:imagedata r:id="rId58" o:title=""/>
                </v:shape>
                <o:OLEObject Type="Embed" ProgID="Equation.3" ShapeID="_x0000_i1163" DrawAspect="Content" ObjectID="_1533042533" r:id="rId59"/>
              </w:object>
            </w:r>
          </w:p>
        </w:tc>
        <w:tc>
          <w:tcPr>
            <w:tcW w:w="1317" w:type="dxa"/>
            <w:vAlign w:val="center"/>
          </w:tcPr>
          <w:p w14:paraId="5CD7BC73" w14:textId="77777777" w:rsidR="009A66EC" w:rsidRDefault="009A66EC" w:rsidP="006E1A83">
            <w:pPr>
              <w:spacing w:line="276" w:lineRule="auto"/>
              <w:jc w:val="center"/>
            </w:pPr>
            <w:r w:rsidRPr="005D03E3">
              <w:rPr>
                <w:noProof/>
                <w:position w:val="-14"/>
              </w:rPr>
              <w:object w:dxaOrig="420" w:dyaOrig="420" w14:anchorId="69AC694B">
                <v:shape id="_x0000_i1164" type="#_x0000_t75" alt="" style="width:21.45pt;height:21.45pt;mso-width-percent:0;mso-height-percent:0;mso-width-percent:0;mso-height-percent:0" o:ole="">
                  <v:imagedata r:id="rId60" o:title=""/>
                </v:shape>
                <o:OLEObject Type="Embed" ProgID="Equation.DSMT4" ShapeID="_x0000_i1164" DrawAspect="Content" ObjectID="_1533042534" r:id="rId61"/>
              </w:object>
            </w:r>
          </w:p>
        </w:tc>
        <w:tc>
          <w:tcPr>
            <w:tcW w:w="1318" w:type="dxa"/>
            <w:vAlign w:val="center"/>
          </w:tcPr>
          <w:p w14:paraId="5B65716D" w14:textId="77777777" w:rsidR="009A66EC" w:rsidRDefault="009A66EC" w:rsidP="006E1A83">
            <w:pPr>
              <w:spacing w:line="276" w:lineRule="auto"/>
              <w:jc w:val="center"/>
            </w:pPr>
            <w:r w:rsidRPr="005D03E3">
              <w:rPr>
                <w:noProof/>
                <w:position w:val="-14"/>
              </w:rPr>
              <w:object w:dxaOrig="380" w:dyaOrig="420" w14:anchorId="16504382">
                <v:shape id="_x0000_i1165" type="#_x0000_t75" alt="" style="width:18.85pt;height:21.45pt;mso-width-percent:0;mso-height-percent:0;mso-width-percent:0;mso-height-percent:0" o:ole="">
                  <v:imagedata r:id="rId62" o:title=""/>
                </v:shape>
                <o:OLEObject Type="Embed" ProgID="Equation.3" ShapeID="_x0000_i1165" DrawAspect="Content" ObjectID="_1533042535" r:id="rId63"/>
              </w:object>
            </w:r>
          </w:p>
        </w:tc>
        <w:tc>
          <w:tcPr>
            <w:tcW w:w="1318" w:type="dxa"/>
            <w:vAlign w:val="center"/>
          </w:tcPr>
          <w:p w14:paraId="5DBD40C8" w14:textId="77777777" w:rsidR="009A66EC" w:rsidRDefault="009A66EC" w:rsidP="006E1A83">
            <w:pPr>
              <w:spacing w:line="276" w:lineRule="auto"/>
              <w:jc w:val="center"/>
            </w:pPr>
            <w:r w:rsidRPr="005D03E3">
              <w:rPr>
                <w:noProof/>
                <w:position w:val="-14"/>
              </w:rPr>
              <w:object w:dxaOrig="440" w:dyaOrig="420" w14:anchorId="203A7CDD">
                <v:shape id="_x0000_i1166" type="#_x0000_t75" alt="" style="width:21.45pt;height:21.45pt;mso-width-percent:0;mso-height-percent:0;mso-width-percent:0;mso-height-percent:0" o:ole="">
                  <v:imagedata r:id="rId64" o:title=""/>
                </v:shape>
                <o:OLEObject Type="Embed" ProgID="Equation.DSMT4" ShapeID="_x0000_i1166" DrawAspect="Content" ObjectID="_1533042536" r:id="rId65"/>
              </w:object>
            </w:r>
          </w:p>
        </w:tc>
        <w:tc>
          <w:tcPr>
            <w:tcW w:w="1318" w:type="dxa"/>
            <w:vAlign w:val="center"/>
          </w:tcPr>
          <w:p w14:paraId="406B1EDC" w14:textId="77777777" w:rsidR="009A66EC" w:rsidRDefault="009A66EC" w:rsidP="006E1A83">
            <w:pPr>
              <w:spacing w:line="276" w:lineRule="auto"/>
              <w:jc w:val="center"/>
            </w:pPr>
            <w:r w:rsidRPr="005D03E3">
              <w:rPr>
                <w:noProof/>
                <w:position w:val="-14"/>
              </w:rPr>
              <w:object w:dxaOrig="420" w:dyaOrig="420" w14:anchorId="7ED4EB52">
                <v:shape id="_x0000_i1167" type="#_x0000_t75" alt="" style="width:21.45pt;height:21.45pt;mso-width-percent:0;mso-height-percent:0;mso-width-percent:0;mso-height-percent:0" o:ole="">
                  <v:imagedata r:id="rId66" o:title=""/>
                </v:shape>
                <o:OLEObject Type="Embed" ProgID="Equation.DSMT4" ShapeID="_x0000_i1167" DrawAspect="Content" ObjectID="_1533042537" r:id="rId67"/>
              </w:object>
            </w:r>
          </w:p>
        </w:tc>
        <w:tc>
          <w:tcPr>
            <w:tcW w:w="1318" w:type="dxa"/>
            <w:vAlign w:val="center"/>
          </w:tcPr>
          <w:p w14:paraId="688BAE78" w14:textId="77777777" w:rsidR="009A66EC" w:rsidRDefault="009A66EC" w:rsidP="006E1A83">
            <w:pPr>
              <w:spacing w:line="276" w:lineRule="auto"/>
              <w:jc w:val="center"/>
            </w:pPr>
            <w:r w:rsidRPr="005D03E3">
              <w:rPr>
                <w:noProof/>
                <w:position w:val="-10"/>
              </w:rPr>
              <w:object w:dxaOrig="280" w:dyaOrig="380" w14:anchorId="49549C1A">
                <v:shape id="_x0000_i1168" type="#_x0000_t75" alt="" style="width:12.85pt;height:18.85pt;mso-width-percent:0;mso-height-percent:0;mso-width-percent:0;mso-height-percent:0" o:ole="">
                  <v:imagedata r:id="rId68" o:title=""/>
                </v:shape>
                <o:OLEObject Type="Embed" ProgID="Equation.3" ShapeID="_x0000_i1168" DrawAspect="Content" ObjectID="_1533042538" r:id="rId69"/>
              </w:object>
            </w:r>
          </w:p>
        </w:tc>
        <w:tc>
          <w:tcPr>
            <w:tcW w:w="1318" w:type="dxa"/>
            <w:vAlign w:val="center"/>
          </w:tcPr>
          <w:p w14:paraId="51B1158C" w14:textId="77777777" w:rsidR="009A66EC" w:rsidRDefault="009A66EC" w:rsidP="006E1A83">
            <w:pPr>
              <w:spacing w:line="276" w:lineRule="auto"/>
              <w:jc w:val="center"/>
            </w:pPr>
            <w:r w:rsidRPr="005D03E3">
              <w:rPr>
                <w:noProof/>
                <w:position w:val="-14"/>
              </w:rPr>
              <w:object w:dxaOrig="320" w:dyaOrig="420" w14:anchorId="4DF58044">
                <v:shape id="_x0000_i1169" type="#_x0000_t75" alt="" style="width:15.45pt;height:21.45pt;mso-width-percent:0;mso-height-percent:0;mso-width-percent:0;mso-height-percent:0" o:ole="">
                  <v:imagedata r:id="rId70" o:title=""/>
                </v:shape>
                <o:OLEObject Type="Embed" ProgID="Equation.3" ShapeID="_x0000_i1169" DrawAspect="Content" ObjectID="_1533042539" r:id="rId71"/>
              </w:object>
            </w:r>
          </w:p>
        </w:tc>
        <w:tc>
          <w:tcPr>
            <w:tcW w:w="1318" w:type="dxa"/>
            <w:vAlign w:val="center"/>
          </w:tcPr>
          <w:p w14:paraId="1194818A" w14:textId="77777777" w:rsidR="009A66EC" w:rsidRDefault="009A66EC" w:rsidP="006E1A83">
            <w:pPr>
              <w:spacing w:line="276" w:lineRule="auto"/>
              <w:jc w:val="center"/>
            </w:pPr>
            <w:r w:rsidRPr="005D03E3">
              <w:rPr>
                <w:noProof/>
                <w:position w:val="-10"/>
              </w:rPr>
              <w:object w:dxaOrig="380" w:dyaOrig="380" w14:anchorId="5E467CFB">
                <v:shape id="_x0000_i1170" type="#_x0000_t75" alt="" style="width:18.85pt;height:18.85pt;mso-width-percent:0;mso-height-percent:0;mso-width-percent:0;mso-height-percent:0" o:ole="">
                  <v:imagedata r:id="rId72" o:title=""/>
                </v:shape>
                <o:OLEObject Type="Embed" ProgID="Equation.3" ShapeID="_x0000_i1170" DrawAspect="Content" ObjectID="_1533042540" r:id="rId73"/>
              </w:object>
            </w:r>
          </w:p>
        </w:tc>
      </w:tr>
      <w:tr w:rsidR="009A66EC" w14:paraId="0AE85C1B" w14:textId="77777777" w:rsidTr="006E1A83">
        <w:tc>
          <w:tcPr>
            <w:tcW w:w="1317" w:type="dxa"/>
            <w:vAlign w:val="center"/>
          </w:tcPr>
          <w:p w14:paraId="1D4C7825" w14:textId="77777777" w:rsidR="009A66EC" w:rsidRDefault="009A66EC" w:rsidP="006E1A83">
            <w:pPr>
              <w:spacing w:line="276" w:lineRule="auto"/>
              <w:jc w:val="center"/>
            </w:pPr>
            <w:r>
              <w:t>Trial #1</w:t>
            </w:r>
          </w:p>
        </w:tc>
        <w:tc>
          <w:tcPr>
            <w:tcW w:w="1317" w:type="dxa"/>
            <w:vAlign w:val="center"/>
          </w:tcPr>
          <w:p w14:paraId="19A9E023" w14:textId="77777777" w:rsidR="009A66EC" w:rsidRDefault="009A66EC" w:rsidP="006E1A83">
            <w:pPr>
              <w:spacing w:line="276" w:lineRule="auto"/>
              <w:jc w:val="center"/>
            </w:pPr>
          </w:p>
        </w:tc>
        <w:tc>
          <w:tcPr>
            <w:tcW w:w="1317" w:type="dxa"/>
            <w:vAlign w:val="center"/>
          </w:tcPr>
          <w:p w14:paraId="25085723" w14:textId="77777777" w:rsidR="009A66EC" w:rsidRDefault="009A66EC" w:rsidP="006E1A83">
            <w:pPr>
              <w:spacing w:line="276" w:lineRule="auto"/>
              <w:jc w:val="center"/>
            </w:pPr>
          </w:p>
        </w:tc>
        <w:tc>
          <w:tcPr>
            <w:tcW w:w="1317" w:type="dxa"/>
            <w:vAlign w:val="center"/>
          </w:tcPr>
          <w:p w14:paraId="4C03AAF0" w14:textId="77777777" w:rsidR="009A66EC" w:rsidRDefault="009A66EC" w:rsidP="006E1A83">
            <w:pPr>
              <w:spacing w:line="276" w:lineRule="auto"/>
              <w:jc w:val="center"/>
            </w:pPr>
          </w:p>
        </w:tc>
        <w:tc>
          <w:tcPr>
            <w:tcW w:w="1318" w:type="dxa"/>
            <w:vAlign w:val="center"/>
          </w:tcPr>
          <w:p w14:paraId="43C18F21" w14:textId="77777777" w:rsidR="009A66EC" w:rsidRDefault="009A66EC" w:rsidP="006E1A83">
            <w:pPr>
              <w:spacing w:line="276" w:lineRule="auto"/>
              <w:jc w:val="center"/>
            </w:pPr>
          </w:p>
        </w:tc>
        <w:tc>
          <w:tcPr>
            <w:tcW w:w="1318" w:type="dxa"/>
            <w:vAlign w:val="center"/>
          </w:tcPr>
          <w:p w14:paraId="739CCBF0" w14:textId="77777777" w:rsidR="009A66EC" w:rsidRDefault="009A66EC" w:rsidP="006E1A83">
            <w:pPr>
              <w:spacing w:line="276" w:lineRule="auto"/>
              <w:jc w:val="center"/>
            </w:pPr>
          </w:p>
        </w:tc>
        <w:tc>
          <w:tcPr>
            <w:tcW w:w="1318" w:type="dxa"/>
            <w:vAlign w:val="center"/>
          </w:tcPr>
          <w:p w14:paraId="6148A60E" w14:textId="77777777" w:rsidR="009A66EC" w:rsidRDefault="009A66EC" w:rsidP="006E1A83">
            <w:pPr>
              <w:spacing w:line="276" w:lineRule="auto"/>
              <w:jc w:val="center"/>
            </w:pPr>
          </w:p>
        </w:tc>
        <w:tc>
          <w:tcPr>
            <w:tcW w:w="1318" w:type="dxa"/>
            <w:vAlign w:val="center"/>
          </w:tcPr>
          <w:p w14:paraId="3B174845" w14:textId="77777777" w:rsidR="009A66EC" w:rsidRDefault="009A66EC" w:rsidP="006E1A83">
            <w:pPr>
              <w:spacing w:line="276" w:lineRule="auto"/>
              <w:jc w:val="center"/>
            </w:pPr>
          </w:p>
        </w:tc>
        <w:tc>
          <w:tcPr>
            <w:tcW w:w="1318" w:type="dxa"/>
            <w:vAlign w:val="center"/>
          </w:tcPr>
          <w:p w14:paraId="073C4919" w14:textId="77777777" w:rsidR="009A66EC" w:rsidRDefault="009A66EC" w:rsidP="006E1A83">
            <w:pPr>
              <w:spacing w:line="276" w:lineRule="auto"/>
              <w:jc w:val="center"/>
            </w:pPr>
          </w:p>
        </w:tc>
        <w:tc>
          <w:tcPr>
            <w:tcW w:w="1318" w:type="dxa"/>
            <w:vAlign w:val="center"/>
          </w:tcPr>
          <w:p w14:paraId="2ECD093E" w14:textId="77777777" w:rsidR="009A66EC" w:rsidRDefault="009A66EC" w:rsidP="006E1A83">
            <w:pPr>
              <w:spacing w:line="276" w:lineRule="auto"/>
              <w:jc w:val="center"/>
            </w:pPr>
          </w:p>
        </w:tc>
      </w:tr>
      <w:tr w:rsidR="009A66EC" w14:paraId="67C98B94" w14:textId="77777777" w:rsidTr="006E1A83">
        <w:tc>
          <w:tcPr>
            <w:tcW w:w="1317" w:type="dxa"/>
            <w:vAlign w:val="center"/>
          </w:tcPr>
          <w:p w14:paraId="0F221D5A" w14:textId="77777777" w:rsidR="009A66EC" w:rsidRDefault="009A66EC" w:rsidP="006E1A83">
            <w:pPr>
              <w:spacing w:line="276" w:lineRule="auto"/>
              <w:jc w:val="center"/>
            </w:pPr>
            <w:r>
              <w:t>Trial #2</w:t>
            </w:r>
          </w:p>
        </w:tc>
        <w:tc>
          <w:tcPr>
            <w:tcW w:w="1317" w:type="dxa"/>
            <w:vAlign w:val="center"/>
          </w:tcPr>
          <w:p w14:paraId="2ACCB93F" w14:textId="77777777" w:rsidR="009A66EC" w:rsidRDefault="009A66EC" w:rsidP="006E1A83">
            <w:pPr>
              <w:spacing w:line="276" w:lineRule="auto"/>
              <w:jc w:val="center"/>
            </w:pPr>
          </w:p>
        </w:tc>
        <w:tc>
          <w:tcPr>
            <w:tcW w:w="1317" w:type="dxa"/>
            <w:vAlign w:val="center"/>
          </w:tcPr>
          <w:p w14:paraId="0AEB7E88" w14:textId="77777777" w:rsidR="009A66EC" w:rsidRDefault="009A66EC" w:rsidP="006E1A83">
            <w:pPr>
              <w:spacing w:line="276" w:lineRule="auto"/>
              <w:jc w:val="center"/>
            </w:pPr>
          </w:p>
        </w:tc>
        <w:tc>
          <w:tcPr>
            <w:tcW w:w="1317" w:type="dxa"/>
            <w:vAlign w:val="center"/>
          </w:tcPr>
          <w:p w14:paraId="0761D651" w14:textId="77777777" w:rsidR="009A66EC" w:rsidRDefault="009A66EC" w:rsidP="006E1A83">
            <w:pPr>
              <w:spacing w:line="276" w:lineRule="auto"/>
              <w:jc w:val="center"/>
            </w:pPr>
          </w:p>
        </w:tc>
        <w:tc>
          <w:tcPr>
            <w:tcW w:w="1318" w:type="dxa"/>
            <w:vAlign w:val="center"/>
          </w:tcPr>
          <w:p w14:paraId="4F6789A9" w14:textId="77777777" w:rsidR="009A66EC" w:rsidRDefault="009A66EC" w:rsidP="006E1A83">
            <w:pPr>
              <w:spacing w:line="276" w:lineRule="auto"/>
              <w:jc w:val="center"/>
            </w:pPr>
          </w:p>
        </w:tc>
        <w:tc>
          <w:tcPr>
            <w:tcW w:w="1318" w:type="dxa"/>
            <w:vAlign w:val="center"/>
          </w:tcPr>
          <w:p w14:paraId="521906FD" w14:textId="77777777" w:rsidR="009A66EC" w:rsidRDefault="009A66EC" w:rsidP="006E1A83">
            <w:pPr>
              <w:spacing w:line="276" w:lineRule="auto"/>
              <w:jc w:val="center"/>
            </w:pPr>
          </w:p>
        </w:tc>
        <w:tc>
          <w:tcPr>
            <w:tcW w:w="1318" w:type="dxa"/>
            <w:vAlign w:val="center"/>
          </w:tcPr>
          <w:p w14:paraId="252DF5A6" w14:textId="77777777" w:rsidR="009A66EC" w:rsidRDefault="009A66EC" w:rsidP="006E1A83">
            <w:pPr>
              <w:spacing w:line="276" w:lineRule="auto"/>
              <w:jc w:val="center"/>
            </w:pPr>
          </w:p>
        </w:tc>
        <w:tc>
          <w:tcPr>
            <w:tcW w:w="1318" w:type="dxa"/>
            <w:vAlign w:val="center"/>
          </w:tcPr>
          <w:p w14:paraId="6F359DB2" w14:textId="77777777" w:rsidR="009A66EC" w:rsidRDefault="009A66EC" w:rsidP="006E1A83">
            <w:pPr>
              <w:spacing w:line="276" w:lineRule="auto"/>
              <w:jc w:val="center"/>
            </w:pPr>
          </w:p>
        </w:tc>
        <w:tc>
          <w:tcPr>
            <w:tcW w:w="1318" w:type="dxa"/>
            <w:vAlign w:val="center"/>
          </w:tcPr>
          <w:p w14:paraId="76EF9EEF" w14:textId="77777777" w:rsidR="009A66EC" w:rsidRDefault="009A66EC" w:rsidP="006E1A83">
            <w:pPr>
              <w:spacing w:line="276" w:lineRule="auto"/>
              <w:jc w:val="center"/>
            </w:pPr>
          </w:p>
        </w:tc>
        <w:tc>
          <w:tcPr>
            <w:tcW w:w="1318" w:type="dxa"/>
            <w:vAlign w:val="center"/>
          </w:tcPr>
          <w:p w14:paraId="61B13EF8" w14:textId="77777777" w:rsidR="009A66EC" w:rsidRDefault="009A66EC" w:rsidP="006E1A83">
            <w:pPr>
              <w:spacing w:line="276" w:lineRule="auto"/>
              <w:jc w:val="center"/>
            </w:pPr>
          </w:p>
        </w:tc>
      </w:tr>
      <w:tr w:rsidR="009A66EC" w14:paraId="7486CD06" w14:textId="77777777" w:rsidTr="006E1A83">
        <w:tc>
          <w:tcPr>
            <w:tcW w:w="1317" w:type="dxa"/>
            <w:vAlign w:val="center"/>
          </w:tcPr>
          <w:p w14:paraId="39FCA4A7" w14:textId="77777777" w:rsidR="009A66EC" w:rsidRPr="005D03E3" w:rsidRDefault="009A66EC" w:rsidP="006E1A83">
            <w:pPr>
              <w:spacing w:line="276" w:lineRule="auto"/>
              <w:jc w:val="center"/>
              <w:rPr>
                <w:b/>
              </w:rPr>
            </w:pPr>
            <w:r>
              <w:t>Trial #3</w:t>
            </w:r>
          </w:p>
        </w:tc>
        <w:tc>
          <w:tcPr>
            <w:tcW w:w="1317" w:type="dxa"/>
            <w:vAlign w:val="center"/>
          </w:tcPr>
          <w:p w14:paraId="2C45661F" w14:textId="77777777" w:rsidR="009A66EC" w:rsidRDefault="009A66EC" w:rsidP="006E1A83">
            <w:pPr>
              <w:spacing w:line="276" w:lineRule="auto"/>
              <w:jc w:val="center"/>
            </w:pPr>
          </w:p>
        </w:tc>
        <w:tc>
          <w:tcPr>
            <w:tcW w:w="1317" w:type="dxa"/>
            <w:vAlign w:val="center"/>
          </w:tcPr>
          <w:p w14:paraId="7D6B89BA" w14:textId="77777777" w:rsidR="009A66EC" w:rsidRDefault="009A66EC" w:rsidP="006E1A83">
            <w:pPr>
              <w:spacing w:line="276" w:lineRule="auto"/>
              <w:jc w:val="center"/>
            </w:pPr>
          </w:p>
        </w:tc>
        <w:tc>
          <w:tcPr>
            <w:tcW w:w="1317" w:type="dxa"/>
            <w:vAlign w:val="center"/>
          </w:tcPr>
          <w:p w14:paraId="218F95F0" w14:textId="77777777" w:rsidR="009A66EC" w:rsidRDefault="009A66EC" w:rsidP="006E1A83">
            <w:pPr>
              <w:spacing w:line="276" w:lineRule="auto"/>
              <w:jc w:val="center"/>
            </w:pPr>
          </w:p>
        </w:tc>
        <w:tc>
          <w:tcPr>
            <w:tcW w:w="1318" w:type="dxa"/>
            <w:vAlign w:val="center"/>
          </w:tcPr>
          <w:p w14:paraId="1C77EB49" w14:textId="77777777" w:rsidR="009A66EC" w:rsidRDefault="009A66EC" w:rsidP="006E1A83">
            <w:pPr>
              <w:spacing w:line="276" w:lineRule="auto"/>
              <w:jc w:val="center"/>
            </w:pPr>
          </w:p>
        </w:tc>
        <w:tc>
          <w:tcPr>
            <w:tcW w:w="1318" w:type="dxa"/>
            <w:vAlign w:val="center"/>
          </w:tcPr>
          <w:p w14:paraId="3F8A13DB" w14:textId="77777777" w:rsidR="009A66EC" w:rsidRDefault="009A66EC" w:rsidP="006E1A83">
            <w:pPr>
              <w:spacing w:line="276" w:lineRule="auto"/>
              <w:jc w:val="center"/>
            </w:pPr>
          </w:p>
        </w:tc>
        <w:tc>
          <w:tcPr>
            <w:tcW w:w="1318" w:type="dxa"/>
            <w:vAlign w:val="center"/>
          </w:tcPr>
          <w:p w14:paraId="2F288536" w14:textId="77777777" w:rsidR="009A66EC" w:rsidRDefault="009A66EC" w:rsidP="006E1A83">
            <w:pPr>
              <w:spacing w:line="276" w:lineRule="auto"/>
              <w:jc w:val="center"/>
            </w:pPr>
          </w:p>
        </w:tc>
        <w:tc>
          <w:tcPr>
            <w:tcW w:w="1318" w:type="dxa"/>
            <w:vAlign w:val="center"/>
          </w:tcPr>
          <w:p w14:paraId="408B3B7D" w14:textId="77777777" w:rsidR="009A66EC" w:rsidRDefault="009A66EC" w:rsidP="006E1A83">
            <w:pPr>
              <w:spacing w:line="276" w:lineRule="auto"/>
              <w:jc w:val="center"/>
            </w:pPr>
          </w:p>
        </w:tc>
        <w:tc>
          <w:tcPr>
            <w:tcW w:w="1318" w:type="dxa"/>
            <w:vAlign w:val="center"/>
          </w:tcPr>
          <w:p w14:paraId="38760034" w14:textId="77777777" w:rsidR="009A66EC" w:rsidRDefault="009A66EC" w:rsidP="006E1A83">
            <w:pPr>
              <w:spacing w:line="276" w:lineRule="auto"/>
              <w:jc w:val="center"/>
            </w:pPr>
          </w:p>
        </w:tc>
        <w:tc>
          <w:tcPr>
            <w:tcW w:w="1318" w:type="dxa"/>
            <w:vAlign w:val="center"/>
          </w:tcPr>
          <w:p w14:paraId="21F2A3E8" w14:textId="77777777" w:rsidR="009A66EC" w:rsidRDefault="009A66EC" w:rsidP="006E1A83">
            <w:pPr>
              <w:spacing w:line="276" w:lineRule="auto"/>
              <w:jc w:val="center"/>
            </w:pPr>
          </w:p>
        </w:tc>
      </w:tr>
      <w:tr w:rsidR="009A66EC" w14:paraId="60F64520" w14:textId="77777777" w:rsidTr="006E1A83">
        <w:tc>
          <w:tcPr>
            <w:tcW w:w="1317" w:type="dxa"/>
            <w:vAlign w:val="center"/>
          </w:tcPr>
          <w:p w14:paraId="727465E6" w14:textId="77777777" w:rsidR="009A66EC" w:rsidRPr="005D03E3" w:rsidRDefault="009A66EC" w:rsidP="006E1A83">
            <w:pPr>
              <w:spacing w:line="276" w:lineRule="auto"/>
              <w:jc w:val="center"/>
              <w:rPr>
                <w:b/>
              </w:rPr>
            </w:pPr>
            <w:r>
              <w:t>Trial #4</w:t>
            </w:r>
          </w:p>
        </w:tc>
        <w:tc>
          <w:tcPr>
            <w:tcW w:w="1317" w:type="dxa"/>
            <w:vAlign w:val="center"/>
          </w:tcPr>
          <w:p w14:paraId="7676192B" w14:textId="77777777" w:rsidR="009A66EC" w:rsidRDefault="009A66EC" w:rsidP="006E1A83">
            <w:pPr>
              <w:spacing w:line="276" w:lineRule="auto"/>
              <w:jc w:val="center"/>
            </w:pPr>
          </w:p>
        </w:tc>
        <w:tc>
          <w:tcPr>
            <w:tcW w:w="1317" w:type="dxa"/>
            <w:vAlign w:val="center"/>
          </w:tcPr>
          <w:p w14:paraId="2BB08720" w14:textId="77777777" w:rsidR="009A66EC" w:rsidRDefault="009A66EC" w:rsidP="006E1A83">
            <w:pPr>
              <w:spacing w:line="276" w:lineRule="auto"/>
              <w:jc w:val="center"/>
            </w:pPr>
          </w:p>
        </w:tc>
        <w:tc>
          <w:tcPr>
            <w:tcW w:w="1317" w:type="dxa"/>
            <w:vAlign w:val="center"/>
          </w:tcPr>
          <w:p w14:paraId="2E3C9DE2" w14:textId="77777777" w:rsidR="009A66EC" w:rsidRDefault="009A66EC" w:rsidP="006E1A83">
            <w:pPr>
              <w:spacing w:line="276" w:lineRule="auto"/>
              <w:jc w:val="center"/>
            </w:pPr>
          </w:p>
        </w:tc>
        <w:tc>
          <w:tcPr>
            <w:tcW w:w="1318" w:type="dxa"/>
            <w:vAlign w:val="center"/>
          </w:tcPr>
          <w:p w14:paraId="6681B6F9" w14:textId="77777777" w:rsidR="009A66EC" w:rsidRDefault="009A66EC" w:rsidP="006E1A83">
            <w:pPr>
              <w:spacing w:line="276" w:lineRule="auto"/>
              <w:jc w:val="center"/>
            </w:pPr>
          </w:p>
        </w:tc>
        <w:tc>
          <w:tcPr>
            <w:tcW w:w="1318" w:type="dxa"/>
            <w:vAlign w:val="center"/>
          </w:tcPr>
          <w:p w14:paraId="1955606D" w14:textId="77777777" w:rsidR="009A66EC" w:rsidRDefault="009A66EC" w:rsidP="006E1A83">
            <w:pPr>
              <w:spacing w:line="276" w:lineRule="auto"/>
              <w:jc w:val="center"/>
            </w:pPr>
          </w:p>
        </w:tc>
        <w:tc>
          <w:tcPr>
            <w:tcW w:w="1318" w:type="dxa"/>
            <w:vAlign w:val="center"/>
          </w:tcPr>
          <w:p w14:paraId="7B60F3A3" w14:textId="77777777" w:rsidR="009A66EC" w:rsidRDefault="009A66EC" w:rsidP="006E1A83">
            <w:pPr>
              <w:spacing w:line="276" w:lineRule="auto"/>
              <w:jc w:val="center"/>
            </w:pPr>
          </w:p>
        </w:tc>
        <w:tc>
          <w:tcPr>
            <w:tcW w:w="1318" w:type="dxa"/>
            <w:vAlign w:val="center"/>
          </w:tcPr>
          <w:p w14:paraId="516F9D57" w14:textId="77777777" w:rsidR="009A66EC" w:rsidRDefault="009A66EC" w:rsidP="006E1A83">
            <w:pPr>
              <w:spacing w:line="276" w:lineRule="auto"/>
              <w:jc w:val="center"/>
            </w:pPr>
          </w:p>
        </w:tc>
        <w:tc>
          <w:tcPr>
            <w:tcW w:w="1318" w:type="dxa"/>
            <w:vAlign w:val="center"/>
          </w:tcPr>
          <w:p w14:paraId="41F3E673" w14:textId="77777777" w:rsidR="009A66EC" w:rsidRDefault="009A66EC" w:rsidP="006E1A83">
            <w:pPr>
              <w:spacing w:line="276" w:lineRule="auto"/>
              <w:jc w:val="center"/>
            </w:pPr>
          </w:p>
        </w:tc>
        <w:tc>
          <w:tcPr>
            <w:tcW w:w="1318" w:type="dxa"/>
            <w:vAlign w:val="center"/>
          </w:tcPr>
          <w:p w14:paraId="44DCAD6F" w14:textId="77777777" w:rsidR="009A66EC" w:rsidRDefault="009A66EC" w:rsidP="006E1A83">
            <w:pPr>
              <w:spacing w:line="276" w:lineRule="auto"/>
              <w:jc w:val="center"/>
            </w:pPr>
          </w:p>
        </w:tc>
      </w:tr>
    </w:tbl>
    <w:p w14:paraId="62C6D99B" w14:textId="77777777" w:rsidR="009A66EC" w:rsidRDefault="009A66EC" w:rsidP="009A66EC">
      <w:pPr>
        <w:spacing w:line="276" w:lineRule="auto"/>
        <w:contextualSpacing/>
        <w:rPr>
          <w:b/>
          <w:u w:val="single"/>
        </w:rPr>
      </w:pPr>
      <w:r>
        <w:rPr>
          <w:b/>
          <w:u w:val="single"/>
        </w:rPr>
        <w:t>Part II Data - Elastic Collisions</w:t>
      </w:r>
    </w:p>
    <w:p w14:paraId="0196E841" w14:textId="77777777" w:rsidR="009A66EC" w:rsidRDefault="009A66EC" w:rsidP="009A66EC">
      <w:pPr>
        <w:spacing w:line="276" w:lineRule="auto"/>
      </w:pPr>
    </w:p>
    <w:p w14:paraId="1558AA08" w14:textId="77777777" w:rsidR="009A66EC" w:rsidRPr="008D15E6" w:rsidRDefault="009A66EC" w:rsidP="009A66EC">
      <w:pPr>
        <w:spacing w:line="276" w:lineRule="auto"/>
      </w:pPr>
    </w:p>
    <w:p w14:paraId="43F9B1C2" w14:textId="285138FC" w:rsidR="0017136B" w:rsidRPr="009A66EC" w:rsidRDefault="009A66EC" w:rsidP="009A66EC"/>
    <w:sectPr w:rsidR="0017136B" w:rsidRPr="009A66EC" w:rsidSect="00AE462C">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3ACA9" w14:textId="77777777" w:rsidR="00CD67F7" w:rsidRDefault="00CD67F7" w:rsidP="00730512">
      <w:r>
        <w:separator/>
      </w:r>
    </w:p>
  </w:endnote>
  <w:endnote w:type="continuationSeparator" w:id="0">
    <w:p w14:paraId="5376ACA7" w14:textId="77777777" w:rsidR="00CD67F7" w:rsidRDefault="00CD67F7"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FB307" w14:textId="77777777" w:rsidR="009A66EC" w:rsidRDefault="009A66EC" w:rsidP="00F15617">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F03C26A" w14:textId="77777777" w:rsidR="009A66EC" w:rsidRDefault="009A66EC" w:rsidP="00221A92">
    <w:pPr>
      <w:pStyle w:val="Footer"/>
      <w:ind w:right="360" w:firstLine="360"/>
    </w:pPr>
    <w:sdt>
      <w:sdtPr>
        <w:id w:val="-1548676481"/>
        <w:placeholder/>
        <w:temporary/>
        <w:showingPlcHdr/>
      </w:sdtPr>
      <w:sdtContent>
        <w:r>
          <w:t>[Type text]</w:t>
        </w:r>
      </w:sdtContent>
    </w:sdt>
    <w:r>
      <w:ptab w:relativeTo="margin" w:alignment="center" w:leader="none"/>
    </w:r>
    <w:sdt>
      <w:sdtPr>
        <w:id w:val="-409923269"/>
        <w:placeholder/>
        <w:temporary/>
        <w:showingPlcHdr/>
      </w:sdtPr>
      <w:sdtContent>
        <w:r>
          <w:t>[Type text]</w:t>
        </w:r>
      </w:sdtContent>
    </w:sdt>
    <w:r>
      <w:ptab w:relativeTo="margin" w:alignment="right" w:leader="none"/>
    </w:r>
    <w:sdt>
      <w:sdtPr>
        <w:id w:val="1039005809"/>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84164314"/>
      <w:docPartObj>
        <w:docPartGallery w:val="Page Numbers (Bottom of Page)"/>
        <w:docPartUnique/>
      </w:docPartObj>
    </w:sdtPr>
    <w:sdtContent>
      <w:p w14:paraId="018B1087" w14:textId="77777777" w:rsidR="009A66EC" w:rsidRDefault="009A66EC" w:rsidP="00815F5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4F05C23A" w14:textId="77777777" w:rsidR="009A66EC" w:rsidRDefault="009A66EC" w:rsidP="00221A92">
    <w:pPr>
      <w:pStyle w:val="Footer"/>
      <w:ind w:right="360" w:firstLine="360"/>
    </w:pPr>
    <w:r>
      <w:rPr>
        <w:noProof/>
      </w:rPr>
      <w:drawing>
        <wp:anchor distT="0" distB="0" distL="114300" distR="114300" simplePos="0" relativeHeight="251661312" behindDoc="0" locked="0" layoutInCell="1" allowOverlap="1" wp14:anchorId="06BB9A63" wp14:editId="661E7F43">
          <wp:simplePos x="0" y="0"/>
          <wp:positionH relativeFrom="column">
            <wp:posOffset>-457200</wp:posOffset>
          </wp:positionH>
          <wp:positionV relativeFrom="paragraph">
            <wp:posOffset>78740</wp:posOffset>
          </wp:positionV>
          <wp:extent cx="457200" cy="685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p w14:paraId="2AF90F97" w14:textId="77777777" w:rsidR="009A66EC" w:rsidRDefault="009A66EC" w:rsidP="00B908B2">
    <w:pPr>
      <w:pStyle w:val="Footer"/>
      <w:jc w:val="both"/>
    </w:pPr>
    <w:r>
      <w:t xml:space="preserve">   </w:t>
    </w:r>
    <w:r>
      <w:tab/>
    </w:r>
    <w:proofErr w:type="spellStart"/>
    <w:r>
      <w:t>Phys</w:t>
    </w:r>
    <w:proofErr w:type="spellEnd"/>
    <w:r>
      <w:t xml:space="preserve"> 103 - Principles of Physics I Labs</w:t>
    </w:r>
    <w:r>
      <w:ptab w:relativeTo="margin" w:alignment="center" w:leader="none"/>
    </w:r>
    <w:r>
      <w:t>Momentum: Collision Carts</w:t>
    </w:r>
    <w: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430C2" w14:textId="77777777" w:rsidR="00CD67F7" w:rsidRDefault="00CD67F7" w:rsidP="00730512">
      <w:r>
        <w:separator/>
      </w:r>
    </w:p>
  </w:footnote>
  <w:footnote w:type="continuationSeparator" w:id="0">
    <w:p w14:paraId="279BA33A" w14:textId="77777777" w:rsidR="00CD67F7" w:rsidRDefault="00CD67F7" w:rsidP="007305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D6B4D"/>
    <w:multiLevelType w:val="hybridMultilevel"/>
    <w:tmpl w:val="303AB224"/>
    <w:lvl w:ilvl="0" w:tplc="93E4FFC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B1ACC"/>
    <w:multiLevelType w:val="hybridMultilevel"/>
    <w:tmpl w:val="4EEAD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40EAA"/>
    <w:multiLevelType w:val="hybridMultilevel"/>
    <w:tmpl w:val="8C367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F329ED"/>
    <w:multiLevelType w:val="hybridMultilevel"/>
    <w:tmpl w:val="3B6AB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827C15"/>
    <w:multiLevelType w:val="hybridMultilevel"/>
    <w:tmpl w:val="1DCE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260149"/>
    <w:multiLevelType w:val="hybridMultilevel"/>
    <w:tmpl w:val="FD58D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C74844"/>
    <w:multiLevelType w:val="hybridMultilevel"/>
    <w:tmpl w:val="E4DEC2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D40D36"/>
    <w:multiLevelType w:val="hybridMultilevel"/>
    <w:tmpl w:val="F9C49A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CAF73D5"/>
    <w:multiLevelType w:val="hybridMultilevel"/>
    <w:tmpl w:val="6B8EA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C577F"/>
    <w:multiLevelType w:val="hybridMultilevel"/>
    <w:tmpl w:val="F6F0F5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FE0D9F"/>
    <w:multiLevelType w:val="hybridMultilevel"/>
    <w:tmpl w:val="05CE1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E62388"/>
    <w:multiLevelType w:val="hybridMultilevel"/>
    <w:tmpl w:val="90C6945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43B08BC"/>
    <w:multiLevelType w:val="hybridMultilevel"/>
    <w:tmpl w:val="CF9E8EDA"/>
    <w:lvl w:ilvl="0" w:tplc="77765C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2F217A"/>
    <w:multiLevelType w:val="hybridMultilevel"/>
    <w:tmpl w:val="EE08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8E3B98"/>
    <w:multiLevelType w:val="hybridMultilevel"/>
    <w:tmpl w:val="D3D8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A03797"/>
    <w:multiLevelType w:val="hybridMultilevel"/>
    <w:tmpl w:val="DA14C5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8"/>
  </w:num>
  <w:num w:numId="4">
    <w:abstractNumId w:val="15"/>
  </w:num>
  <w:num w:numId="5">
    <w:abstractNumId w:val="8"/>
  </w:num>
  <w:num w:numId="6">
    <w:abstractNumId w:val="4"/>
  </w:num>
  <w:num w:numId="7">
    <w:abstractNumId w:val="17"/>
  </w:num>
  <w:num w:numId="8">
    <w:abstractNumId w:val="1"/>
  </w:num>
  <w:num w:numId="9">
    <w:abstractNumId w:val="6"/>
  </w:num>
  <w:num w:numId="10">
    <w:abstractNumId w:val="12"/>
  </w:num>
  <w:num w:numId="11">
    <w:abstractNumId w:val="16"/>
  </w:num>
  <w:num w:numId="12">
    <w:abstractNumId w:val="14"/>
  </w:num>
  <w:num w:numId="13">
    <w:abstractNumId w:val="3"/>
  </w:num>
  <w:num w:numId="14">
    <w:abstractNumId w:val="13"/>
  </w:num>
  <w:num w:numId="15">
    <w:abstractNumId w:val="2"/>
  </w:num>
  <w:num w:numId="16">
    <w:abstractNumId w:val="10"/>
  </w:num>
  <w:num w:numId="17">
    <w:abstractNumId w:val="11"/>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512"/>
    <w:rsid w:val="001A418F"/>
    <w:rsid w:val="00730512"/>
    <w:rsid w:val="00932489"/>
    <w:rsid w:val="009A66EC"/>
    <w:rsid w:val="00AE462C"/>
    <w:rsid w:val="00CD67F7"/>
    <w:rsid w:val="00CF3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1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CF3E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EDB"/>
    <w:rPr>
      <w:rFonts w:ascii="Lucida Grande" w:eastAsiaTheme="minorEastAsia" w:hAnsi="Lucida Grande" w:cs="Lucida Grande"/>
      <w:sz w:val="18"/>
      <w:szCs w:val="18"/>
    </w:rPr>
  </w:style>
  <w:style w:type="character" w:styleId="PageNumber">
    <w:name w:val="page number"/>
    <w:basedOn w:val="DefaultParagraphFont"/>
    <w:uiPriority w:val="99"/>
    <w:semiHidden/>
    <w:unhideWhenUsed/>
    <w:rsid w:val="009A66E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CF3E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EDB"/>
    <w:rPr>
      <w:rFonts w:ascii="Lucida Grande" w:eastAsiaTheme="minorEastAsia" w:hAnsi="Lucida Grande" w:cs="Lucida Grande"/>
      <w:sz w:val="18"/>
      <w:szCs w:val="18"/>
    </w:rPr>
  </w:style>
  <w:style w:type="character" w:styleId="PageNumber">
    <w:name w:val="page number"/>
    <w:basedOn w:val="DefaultParagraphFont"/>
    <w:uiPriority w:val="99"/>
    <w:semiHidden/>
    <w:unhideWhenUsed/>
    <w:rsid w:val="009A6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63" Type="http://schemas.openxmlformats.org/officeDocument/2006/relationships/oleObject" Target="embeddings/oleObject27.bin"/><Relationship Id="rId64" Type="http://schemas.openxmlformats.org/officeDocument/2006/relationships/image" Target="media/image29.emf"/><Relationship Id="rId65" Type="http://schemas.openxmlformats.org/officeDocument/2006/relationships/oleObject" Target="embeddings/oleObject28.bin"/><Relationship Id="rId66" Type="http://schemas.openxmlformats.org/officeDocument/2006/relationships/image" Target="media/image30.emf"/><Relationship Id="rId67" Type="http://schemas.openxmlformats.org/officeDocument/2006/relationships/oleObject" Target="embeddings/oleObject29.bin"/><Relationship Id="rId68" Type="http://schemas.openxmlformats.org/officeDocument/2006/relationships/image" Target="media/image31.emf"/><Relationship Id="rId69" Type="http://schemas.openxmlformats.org/officeDocument/2006/relationships/oleObject" Target="embeddings/oleObject30.bin"/><Relationship Id="rId50" Type="http://schemas.openxmlformats.org/officeDocument/2006/relationships/image" Target="media/image22.emf"/><Relationship Id="rId51" Type="http://schemas.openxmlformats.org/officeDocument/2006/relationships/oleObject" Target="embeddings/oleObject21.bin"/><Relationship Id="rId52" Type="http://schemas.openxmlformats.org/officeDocument/2006/relationships/image" Target="media/image23.emf"/><Relationship Id="rId53" Type="http://schemas.openxmlformats.org/officeDocument/2006/relationships/oleObject" Target="embeddings/oleObject22.bin"/><Relationship Id="rId54" Type="http://schemas.openxmlformats.org/officeDocument/2006/relationships/image" Target="media/image24.emf"/><Relationship Id="rId55" Type="http://schemas.openxmlformats.org/officeDocument/2006/relationships/oleObject" Target="embeddings/oleObject23.bin"/><Relationship Id="rId56" Type="http://schemas.openxmlformats.org/officeDocument/2006/relationships/image" Target="media/image25.emf"/><Relationship Id="rId57" Type="http://schemas.openxmlformats.org/officeDocument/2006/relationships/oleObject" Target="embeddings/oleObject24.bin"/><Relationship Id="rId58" Type="http://schemas.openxmlformats.org/officeDocument/2006/relationships/image" Target="media/image26.emf"/><Relationship Id="rId59" Type="http://schemas.openxmlformats.org/officeDocument/2006/relationships/oleObject" Target="embeddings/oleObject25.bin"/><Relationship Id="rId40" Type="http://schemas.openxmlformats.org/officeDocument/2006/relationships/image" Target="media/image17.emf"/><Relationship Id="rId41" Type="http://schemas.openxmlformats.org/officeDocument/2006/relationships/oleObject" Target="embeddings/oleObject16.bin"/><Relationship Id="rId42" Type="http://schemas.openxmlformats.org/officeDocument/2006/relationships/image" Target="media/image18.emf"/><Relationship Id="rId43" Type="http://schemas.openxmlformats.org/officeDocument/2006/relationships/oleObject" Target="embeddings/oleObject17.bin"/><Relationship Id="rId44" Type="http://schemas.openxmlformats.org/officeDocument/2006/relationships/image" Target="media/image19.emf"/><Relationship Id="rId45" Type="http://schemas.openxmlformats.org/officeDocument/2006/relationships/oleObject" Target="embeddings/oleObject18.bin"/><Relationship Id="rId46" Type="http://schemas.openxmlformats.org/officeDocument/2006/relationships/image" Target="media/image20.emf"/><Relationship Id="rId47" Type="http://schemas.openxmlformats.org/officeDocument/2006/relationships/oleObject" Target="embeddings/oleObject19.bin"/><Relationship Id="rId48" Type="http://schemas.openxmlformats.org/officeDocument/2006/relationships/image" Target="media/image21.emf"/><Relationship Id="rId49" Type="http://schemas.openxmlformats.org/officeDocument/2006/relationships/oleObject" Target="embeddings/oleObject20.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footer" Target="footer1.xml"/><Relationship Id="rId37" Type="http://schemas.openxmlformats.org/officeDocument/2006/relationships/footer" Target="footer2.xml"/><Relationship Id="rId38" Type="http://schemas.openxmlformats.org/officeDocument/2006/relationships/image" Target="media/image16.emf"/><Relationship Id="rId39" Type="http://schemas.openxmlformats.org/officeDocument/2006/relationships/oleObject" Target="embeddings/oleObject15.bin"/><Relationship Id="rId70" Type="http://schemas.openxmlformats.org/officeDocument/2006/relationships/image" Target="media/image32.emf"/><Relationship Id="rId71" Type="http://schemas.openxmlformats.org/officeDocument/2006/relationships/oleObject" Target="embeddings/oleObject31.bin"/><Relationship Id="rId72" Type="http://schemas.openxmlformats.org/officeDocument/2006/relationships/image" Target="media/image33.emf"/><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73" Type="http://schemas.openxmlformats.org/officeDocument/2006/relationships/oleObject" Target="embeddings/oleObject32.bin"/><Relationship Id="rId74" Type="http://schemas.openxmlformats.org/officeDocument/2006/relationships/footer" Target="footer3.xm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image" Target="media/image27.emf"/><Relationship Id="rId61" Type="http://schemas.openxmlformats.org/officeDocument/2006/relationships/oleObject" Target="embeddings/oleObject26.bin"/><Relationship Id="rId62" Type="http://schemas.openxmlformats.org/officeDocument/2006/relationships/image" Target="media/image28.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foot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1746</Words>
  <Characters>9954</Characters>
  <Application>Microsoft Macintosh Word</Application>
  <DocSecurity>0</DocSecurity>
  <Lines>82</Lines>
  <Paragraphs>23</Paragraphs>
  <ScaleCrop>false</ScaleCrop>
  <Company/>
  <LinksUpToDate>false</LinksUpToDate>
  <CharactersWithSpaces>11677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2020-08-17T20:12:00Z</dcterms:created>
  <dcterms:modified xsi:type="dcterms:W3CDTF">2020-08-17T20:12:00Z</dcterms:modified>
</cp:coreProperties>
</file>