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7C1F85" w14:textId="77777777" w:rsidR="00730512" w:rsidRPr="00483045" w:rsidRDefault="00730512" w:rsidP="00730512">
      <w:pPr>
        <w:jc w:val="center"/>
        <w:rPr>
          <w:b/>
          <w:sz w:val="40"/>
          <w:szCs w:val="40"/>
        </w:rPr>
      </w:pPr>
      <w:r>
        <w:rPr>
          <w:b/>
          <w:sz w:val="40"/>
          <w:szCs w:val="40"/>
        </w:rPr>
        <w:t>Rolling Ball</w:t>
      </w:r>
      <w:r w:rsidRPr="00483045">
        <w:rPr>
          <w:rStyle w:val="FootnoteReference"/>
          <w:b/>
          <w:sz w:val="40"/>
          <w:szCs w:val="40"/>
        </w:rPr>
        <w:footnoteReference w:customMarkFollows="1" w:id="1"/>
        <w:t>*</w:t>
      </w:r>
    </w:p>
    <w:p w14:paraId="36D23351" w14:textId="77777777" w:rsidR="00730512" w:rsidRPr="00483045" w:rsidRDefault="00730512" w:rsidP="00730512">
      <w:pPr>
        <w:jc w:val="center"/>
        <w:rPr>
          <w:b/>
        </w:rPr>
      </w:pPr>
    </w:p>
    <w:p w14:paraId="390789E3" w14:textId="77777777" w:rsidR="00730512" w:rsidRPr="00483045" w:rsidRDefault="00730512" w:rsidP="00730512">
      <w:pPr>
        <w:rPr>
          <w:b/>
          <w:u w:val="single"/>
        </w:rPr>
      </w:pPr>
      <w:r w:rsidRPr="00483045">
        <w:rPr>
          <w:b/>
          <w:u w:val="single"/>
        </w:rPr>
        <w:t>Background</w:t>
      </w:r>
    </w:p>
    <w:p w14:paraId="71418CAC" w14:textId="736ADCC3" w:rsidR="00730512" w:rsidRPr="00483045" w:rsidRDefault="00730512" w:rsidP="00730512">
      <w:pPr>
        <w:jc w:val="both"/>
      </w:pPr>
      <w:bookmarkStart w:id="0" w:name="_GoBack"/>
      <w:bookmarkEnd w:id="0"/>
      <w:r>
        <w:t xml:space="preserve">Imagine a pool ball rolling briskly along a flat, level track for a distance of less than one meter. </w:t>
      </w:r>
    </w:p>
    <w:p w14:paraId="7ABEA010" w14:textId="77777777" w:rsidR="00730512" w:rsidRPr="00483045" w:rsidRDefault="00730512" w:rsidP="00730512"/>
    <w:p w14:paraId="7E0F7022" w14:textId="77777777" w:rsidR="00730512" w:rsidRPr="00483045" w:rsidRDefault="00730512" w:rsidP="00730512">
      <w:pPr>
        <w:jc w:val="both"/>
      </w:pPr>
      <w:r w:rsidRPr="00483045">
        <w:rPr>
          <w:b/>
        </w:rPr>
        <w:t>Goal:</w:t>
      </w:r>
      <w:r w:rsidRPr="00483045">
        <w:tab/>
      </w:r>
      <w:r>
        <w:t>To predict what the motion graphs will look like for the pool ball and to use video analysis to test your predictions and find the speed of the ball as a function of time.</w:t>
      </w:r>
    </w:p>
    <w:p w14:paraId="314DBEF7" w14:textId="77777777" w:rsidR="00730512" w:rsidRPr="00483045" w:rsidRDefault="00730512" w:rsidP="00730512"/>
    <w:p w14:paraId="0EA3D1E4" w14:textId="77777777" w:rsidR="00730512" w:rsidRPr="00483045" w:rsidRDefault="00730512" w:rsidP="00730512"/>
    <w:p w14:paraId="3DB7C83B" w14:textId="77777777" w:rsidR="00730512" w:rsidRPr="00483045" w:rsidRDefault="00730512" w:rsidP="00730512">
      <w:pPr>
        <w:rPr>
          <w:b/>
          <w:u w:val="single"/>
        </w:rPr>
      </w:pPr>
      <w:r>
        <w:rPr>
          <w:b/>
          <w:u w:val="single"/>
        </w:rPr>
        <w:t>Part I - Predictions</w:t>
      </w:r>
    </w:p>
    <w:p w14:paraId="4E89664F" w14:textId="77777777" w:rsidR="00730512" w:rsidRPr="00483045" w:rsidRDefault="00730512" w:rsidP="00730512">
      <w:pPr>
        <w:jc w:val="both"/>
      </w:pPr>
      <w:r w:rsidRPr="00483045">
        <w:tab/>
      </w:r>
      <w:r>
        <w:t>Think about that pool ball described above</w:t>
      </w:r>
    </w:p>
    <w:p w14:paraId="0826CD9A" w14:textId="77777777" w:rsidR="00730512" w:rsidRPr="00483045" w:rsidRDefault="00730512" w:rsidP="00730512">
      <w:pPr>
        <w:jc w:val="both"/>
      </w:pPr>
    </w:p>
    <w:p w14:paraId="53AA4BCF" w14:textId="77777777" w:rsidR="00730512" w:rsidRDefault="00730512" w:rsidP="00730512">
      <w:pPr>
        <w:pStyle w:val="ListParagraph"/>
        <w:numPr>
          <w:ilvl w:val="0"/>
          <w:numId w:val="1"/>
        </w:numPr>
        <w:jc w:val="both"/>
      </w:pPr>
      <w:r>
        <w:t>How would it move?  Would you expect to see it speeding up, moving at a constant speed, or slowing down?  Explain your reasoning.</w:t>
      </w:r>
    </w:p>
    <w:p w14:paraId="472B2D40" w14:textId="77777777" w:rsidR="00730512" w:rsidRDefault="00730512" w:rsidP="00730512">
      <w:pPr>
        <w:jc w:val="both"/>
      </w:pPr>
    </w:p>
    <w:p w14:paraId="5E73BD0D" w14:textId="77777777" w:rsidR="00730512" w:rsidRDefault="00730512" w:rsidP="00730512">
      <w:pPr>
        <w:jc w:val="both"/>
      </w:pPr>
    </w:p>
    <w:p w14:paraId="19287C88" w14:textId="77777777" w:rsidR="00730512" w:rsidRDefault="00730512" w:rsidP="00730512">
      <w:pPr>
        <w:jc w:val="both"/>
      </w:pPr>
    </w:p>
    <w:p w14:paraId="413E3AF5" w14:textId="77777777" w:rsidR="00730512" w:rsidRPr="00483045" w:rsidRDefault="00730512" w:rsidP="00730512">
      <w:pPr>
        <w:jc w:val="both"/>
      </w:pPr>
      <w:r>
        <w:t xml:space="preserve">  </w:t>
      </w:r>
    </w:p>
    <w:p w14:paraId="0B68A2C6" w14:textId="77777777" w:rsidR="00730512" w:rsidRPr="00483045" w:rsidRDefault="00730512" w:rsidP="00730512">
      <w:pPr>
        <w:jc w:val="both"/>
      </w:pPr>
    </w:p>
    <w:p w14:paraId="48392A45" w14:textId="77777777" w:rsidR="00730512" w:rsidRDefault="00730512" w:rsidP="00730512">
      <w:pPr>
        <w:pStyle w:val="ListParagraph"/>
        <w:numPr>
          <w:ilvl w:val="0"/>
          <w:numId w:val="1"/>
        </w:numPr>
        <w:jc w:val="both"/>
      </w:pPr>
      <w:r>
        <w:t>If you were to play a movie of the ball rolling on a level table and/or replay it on a frame-by-frame basis, how could you test your predictions about its motion?  Explain.</w:t>
      </w:r>
    </w:p>
    <w:p w14:paraId="54177693" w14:textId="77777777" w:rsidR="00730512" w:rsidRDefault="00730512" w:rsidP="00730512">
      <w:pPr>
        <w:jc w:val="both"/>
      </w:pPr>
    </w:p>
    <w:p w14:paraId="232CD99E" w14:textId="77777777" w:rsidR="00730512" w:rsidRDefault="00730512" w:rsidP="00730512">
      <w:pPr>
        <w:jc w:val="both"/>
      </w:pPr>
    </w:p>
    <w:p w14:paraId="0AA551AD" w14:textId="77777777" w:rsidR="00730512" w:rsidRDefault="00730512" w:rsidP="00730512">
      <w:pPr>
        <w:jc w:val="both"/>
      </w:pPr>
    </w:p>
    <w:p w14:paraId="033B1412" w14:textId="77777777" w:rsidR="00730512" w:rsidRPr="00483045" w:rsidRDefault="00730512" w:rsidP="00730512">
      <w:pPr>
        <w:jc w:val="both"/>
      </w:pPr>
    </w:p>
    <w:p w14:paraId="0C7DAF30" w14:textId="77777777" w:rsidR="00730512" w:rsidRPr="00483045" w:rsidRDefault="00730512" w:rsidP="00730512">
      <w:pPr>
        <w:jc w:val="both"/>
      </w:pPr>
    </w:p>
    <w:p w14:paraId="4CB68434" w14:textId="77777777" w:rsidR="00730512" w:rsidRDefault="00730512" w:rsidP="00730512">
      <w:pPr>
        <w:pStyle w:val="ListParagraph"/>
        <w:numPr>
          <w:ilvl w:val="0"/>
          <w:numId w:val="1"/>
        </w:numPr>
        <w:jc w:val="both"/>
      </w:pPr>
      <w:r>
        <w:t>Sketch the graphs of the location of the ball along an x-axis when it is speeding up, moving at a constant velocity, and slowing down.  Assume timing starts when the ball’s leading edge is at the origin.</w:t>
      </w:r>
    </w:p>
    <w:p w14:paraId="10FA9F78" w14:textId="77777777" w:rsidR="00730512" w:rsidRDefault="00730512" w:rsidP="00730512">
      <w:pPr>
        <w:jc w:val="both"/>
      </w:pPr>
    </w:p>
    <w:tbl>
      <w:tblPr>
        <w:tblStyle w:val="TableGrid"/>
        <w:tblW w:w="8568" w:type="dxa"/>
        <w:tblInd w:w="108" w:type="dxa"/>
        <w:tblLayout w:type="fixed"/>
        <w:tblLook w:val="04A0" w:firstRow="1" w:lastRow="0" w:firstColumn="1" w:lastColumn="0" w:noHBand="0" w:noVBand="1"/>
      </w:tblPr>
      <w:tblGrid>
        <w:gridCol w:w="2856"/>
        <w:gridCol w:w="2856"/>
        <w:gridCol w:w="2856"/>
      </w:tblGrid>
      <w:tr w:rsidR="00730512" w:rsidRPr="0059152E" w14:paraId="4FBC1A86" w14:textId="77777777" w:rsidTr="007775A7">
        <w:trPr>
          <w:trHeight w:val="278"/>
        </w:trPr>
        <w:tc>
          <w:tcPr>
            <w:tcW w:w="2856" w:type="dxa"/>
          </w:tcPr>
          <w:p w14:paraId="79C467F3" w14:textId="77777777" w:rsidR="00730512" w:rsidRPr="00910266" w:rsidRDefault="00730512" w:rsidP="007775A7">
            <w:pPr>
              <w:jc w:val="center"/>
              <w:rPr>
                <w:sz w:val="20"/>
                <w:szCs w:val="20"/>
              </w:rPr>
            </w:pPr>
            <w:r w:rsidRPr="00910266">
              <w:rPr>
                <w:sz w:val="20"/>
                <w:szCs w:val="20"/>
              </w:rPr>
              <w:t>Speeding Up</w:t>
            </w:r>
          </w:p>
        </w:tc>
        <w:tc>
          <w:tcPr>
            <w:tcW w:w="2856" w:type="dxa"/>
          </w:tcPr>
          <w:p w14:paraId="7ED4DFAB" w14:textId="77777777" w:rsidR="00730512" w:rsidRPr="00910266" w:rsidRDefault="00730512" w:rsidP="007775A7">
            <w:pPr>
              <w:jc w:val="center"/>
              <w:rPr>
                <w:sz w:val="20"/>
                <w:szCs w:val="20"/>
              </w:rPr>
            </w:pPr>
            <w:r w:rsidRPr="00910266">
              <w:rPr>
                <w:sz w:val="20"/>
                <w:szCs w:val="20"/>
              </w:rPr>
              <w:t>Constant Velocity</w:t>
            </w:r>
          </w:p>
        </w:tc>
        <w:tc>
          <w:tcPr>
            <w:tcW w:w="2856" w:type="dxa"/>
          </w:tcPr>
          <w:p w14:paraId="47958FD8" w14:textId="77777777" w:rsidR="00730512" w:rsidRPr="00910266" w:rsidRDefault="00730512" w:rsidP="007775A7">
            <w:pPr>
              <w:jc w:val="center"/>
              <w:rPr>
                <w:sz w:val="20"/>
                <w:szCs w:val="20"/>
              </w:rPr>
            </w:pPr>
            <w:r w:rsidRPr="00910266">
              <w:rPr>
                <w:sz w:val="20"/>
                <w:szCs w:val="20"/>
              </w:rPr>
              <w:t>Slowing Down</w:t>
            </w:r>
          </w:p>
        </w:tc>
      </w:tr>
      <w:tr w:rsidR="00730512" w:rsidRPr="0059152E" w14:paraId="761104EE" w14:textId="77777777" w:rsidTr="007775A7">
        <w:trPr>
          <w:trHeight w:val="1331"/>
        </w:trPr>
        <w:tc>
          <w:tcPr>
            <w:tcW w:w="2856" w:type="dxa"/>
          </w:tcPr>
          <w:p w14:paraId="7E526456" w14:textId="77777777" w:rsidR="00730512" w:rsidRDefault="00730512" w:rsidP="007775A7">
            <w:pPr>
              <w:jc w:val="both"/>
              <w:rPr>
                <w:b/>
              </w:rPr>
            </w:pPr>
          </w:p>
          <w:p w14:paraId="39E03965" w14:textId="77777777" w:rsidR="00730512" w:rsidRPr="0059152E" w:rsidRDefault="00730512" w:rsidP="007775A7">
            <w:pPr>
              <w:jc w:val="both"/>
              <w:rPr>
                <w:b/>
              </w:rPr>
            </w:pPr>
          </w:p>
          <w:p w14:paraId="6A069ECC" w14:textId="77777777" w:rsidR="00730512" w:rsidRPr="0059152E" w:rsidRDefault="00730512" w:rsidP="007775A7">
            <w:pPr>
              <w:jc w:val="both"/>
              <w:rPr>
                <w:b/>
              </w:rPr>
            </w:pPr>
          </w:p>
          <w:p w14:paraId="1B06E06A" w14:textId="77777777" w:rsidR="00730512" w:rsidRPr="0059152E" w:rsidRDefault="00730512" w:rsidP="007775A7">
            <w:pPr>
              <w:jc w:val="both"/>
              <w:rPr>
                <w:b/>
              </w:rPr>
            </w:pPr>
            <w:r>
              <w:rPr>
                <w:noProof/>
              </w:rPr>
              <mc:AlternateContent>
                <mc:Choice Requires="wps">
                  <w:drawing>
                    <wp:anchor distT="0" distB="0" distL="114300" distR="114300" simplePos="0" relativeHeight="251664384" behindDoc="0" locked="0" layoutInCell="1" allowOverlap="1" wp14:anchorId="0810FF7B" wp14:editId="0F25C8C2">
                      <wp:simplePos x="0" y="0"/>
                      <wp:positionH relativeFrom="column">
                        <wp:posOffset>1336675</wp:posOffset>
                      </wp:positionH>
                      <wp:positionV relativeFrom="paragraph">
                        <wp:posOffset>66675</wp:posOffset>
                      </wp:positionV>
                      <wp:extent cx="1033145" cy="0"/>
                      <wp:effectExtent l="59373" t="42227" r="67627" b="42228"/>
                      <wp:wrapNone/>
                      <wp:docPr id="107" name="Straight Arrow Connector 107"/>
                      <wp:cNvGraphicFramePr/>
                      <a:graphic xmlns:a="http://schemas.openxmlformats.org/drawingml/2006/main">
                        <a:graphicData uri="http://schemas.microsoft.com/office/word/2010/wordprocessingShape">
                          <wps:wsp>
                            <wps:cNvCnPr/>
                            <wps:spPr>
                              <a:xfrm rot="16200000">
                                <a:off x="0" y="0"/>
                                <a:ext cx="1033145" cy="0"/>
                              </a:xfrm>
                              <a:prstGeom prst="straightConnector1">
                                <a:avLst/>
                              </a:prstGeom>
                              <a:ln w="12700" cmpd="sng">
                                <a:solidFill>
                                  <a:srgbClr val="000000"/>
                                </a:solidFill>
                                <a:tailEnd type="triangle" w="sm" len="sm"/>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41ADFB65" id="_x0000_t32" coordsize="21600,21600" o:spt="32" o:oned="t" path="m,l21600,21600e" filled="f">
                      <v:path arrowok="t" fillok="f" o:connecttype="none"/>
                      <o:lock v:ext="edit" shapetype="t"/>
                    </v:shapetype>
                    <v:shape id="Straight Arrow Connector 107" o:spid="_x0000_s1026" type="#_x0000_t32" style="position:absolute;margin-left:105.25pt;margin-top:5.25pt;width:81.35pt;height:0;rotation:-9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" strokeweight="1pt">
                      <v:stroke endarrow="block" endarrowwidth="narrow" endarrowlength="short" joinstyle="miter"/>
                    </v:shape>
                  </w:pict>
                </mc:Fallback>
              </mc:AlternateContent>
            </w:r>
            <w:r>
              <w:rPr>
                <w:b/>
                <w:noProof/>
              </w:rPr>
              <mc:AlternateContent>
                <mc:Choice Requires="wps">
                  <w:drawing>
                    <wp:anchor distT="0" distB="0" distL="114300" distR="114300" simplePos="0" relativeHeight="251660288" behindDoc="0" locked="0" layoutInCell="1" allowOverlap="1" wp14:anchorId="3793815C" wp14:editId="30D679D1">
                      <wp:simplePos x="0" y="0"/>
                      <wp:positionH relativeFrom="column">
                        <wp:posOffset>-460375</wp:posOffset>
                      </wp:positionH>
                      <wp:positionV relativeFrom="paragraph">
                        <wp:posOffset>60325</wp:posOffset>
                      </wp:positionV>
                      <wp:extent cx="1033145" cy="0"/>
                      <wp:effectExtent l="59373" t="42227" r="67627" b="42228"/>
                      <wp:wrapNone/>
                      <wp:docPr id="104" name="Straight Arrow Connector 104"/>
                      <wp:cNvGraphicFramePr/>
                      <a:graphic xmlns:a="http://schemas.openxmlformats.org/drawingml/2006/main">
                        <a:graphicData uri="http://schemas.microsoft.com/office/word/2010/wordprocessingShape">
                          <wps:wsp>
                            <wps:cNvCnPr/>
                            <wps:spPr>
                              <a:xfrm rot="16200000">
                                <a:off x="0" y="0"/>
                                <a:ext cx="1033145" cy="0"/>
                              </a:xfrm>
                              <a:prstGeom prst="straightConnector1">
                                <a:avLst/>
                              </a:prstGeom>
                              <a:ln w="12700" cmpd="sng">
                                <a:solidFill>
                                  <a:srgbClr val="000000"/>
                                </a:solidFill>
                                <a:tailEnd type="triangle" w="sm" len="sm"/>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429D4F77" id="Straight Arrow Connector 104" o:spid="_x0000_s1026" type="#_x0000_t32" style="position:absolute;margin-left:-36.25pt;margin-top:4.75pt;width:81.35pt;height:0;rotation:-9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" strokeweight="1pt">
                      <v:stroke endarrow="block" endarrowwidth="narrow" endarrowlength="short" joinstyle="miter"/>
                    </v:shape>
                  </w:pict>
                </mc:Fallback>
              </mc:AlternateContent>
            </w:r>
          </w:p>
          <w:p w14:paraId="71DBEFFD" w14:textId="77777777" w:rsidR="00730512" w:rsidRPr="0059152E" w:rsidRDefault="00730512" w:rsidP="007775A7">
            <w:pPr>
              <w:jc w:val="both"/>
              <w:rPr>
                <w:b/>
              </w:rPr>
            </w:pPr>
          </w:p>
          <w:p w14:paraId="1D92A091" w14:textId="77777777" w:rsidR="00730512" w:rsidRPr="0059152E" w:rsidRDefault="00730512" w:rsidP="007775A7">
            <w:pPr>
              <w:jc w:val="both"/>
              <w:rPr>
                <w:b/>
              </w:rPr>
            </w:pPr>
          </w:p>
          <w:p w14:paraId="1D26A4A2" w14:textId="77777777" w:rsidR="00730512" w:rsidRPr="0059152E" w:rsidRDefault="00730512" w:rsidP="007775A7">
            <w:pPr>
              <w:jc w:val="both"/>
              <w:rPr>
                <w:b/>
              </w:rPr>
            </w:pPr>
            <w:r>
              <w:rPr>
                <w:b/>
                <w:noProof/>
              </w:rPr>
              <mc:AlternateContent>
                <mc:Choice Requires="wps">
                  <w:drawing>
                    <wp:anchor distT="0" distB="0" distL="114300" distR="114300" simplePos="0" relativeHeight="251661312" behindDoc="0" locked="0" layoutInCell="1" allowOverlap="1" wp14:anchorId="2F0C2723" wp14:editId="004625E3">
                      <wp:simplePos x="0" y="0"/>
                      <wp:positionH relativeFrom="column">
                        <wp:posOffset>55880</wp:posOffset>
                      </wp:positionH>
                      <wp:positionV relativeFrom="paragraph">
                        <wp:posOffset>41910</wp:posOffset>
                      </wp:positionV>
                      <wp:extent cx="1600200" cy="0"/>
                      <wp:effectExtent l="0" t="76200" r="50800" b="101600"/>
                      <wp:wrapNone/>
                      <wp:docPr id="98" name="Straight Arrow Connector 98"/>
                      <wp:cNvGraphicFramePr/>
                      <a:graphic xmlns:a="http://schemas.openxmlformats.org/drawingml/2006/main">
                        <a:graphicData uri="http://schemas.microsoft.com/office/word/2010/wordprocessingShape">
                          <wps:wsp>
                            <wps:cNvCnPr/>
                            <wps:spPr>
                              <a:xfrm>
                                <a:off x="0" y="0"/>
                                <a:ext cx="1600200" cy="0"/>
                              </a:xfrm>
                              <a:prstGeom prst="straightConnector1">
                                <a:avLst/>
                              </a:prstGeom>
                              <a:ln w="12700" cmpd="sng">
                                <a:solidFill>
                                  <a:srgbClr val="000000"/>
                                </a:solidFill>
                                <a:tailEnd type="triangle" w="sm" len="sm"/>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w14:anchorId="46304C93" id="Straight Arrow Connector 98" o:spid="_x0000_s1026" type="#_x0000_t32" style="position:absolute;margin-left:4.4pt;margin-top:3.3pt;width:126pt;height:0;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" strokeweight="1pt">
                      <v:stroke endarrow="block" endarrowwidth="narrow" endarrowlength="short" joinstyle="miter"/>
                    </v:shape>
                  </w:pict>
                </mc:Fallback>
              </mc:AlternateContent>
            </w:r>
          </w:p>
        </w:tc>
        <w:tc>
          <w:tcPr>
            <w:tcW w:w="2856" w:type="dxa"/>
          </w:tcPr>
          <w:p w14:paraId="6E86990A" w14:textId="77777777" w:rsidR="00730512" w:rsidRDefault="00730512" w:rsidP="007775A7">
            <w:pPr>
              <w:jc w:val="both"/>
              <w:rPr>
                <w:b/>
              </w:rPr>
            </w:pPr>
          </w:p>
          <w:p w14:paraId="3CAA0BB2" w14:textId="77777777" w:rsidR="00730512" w:rsidRPr="0059152E" w:rsidRDefault="00730512" w:rsidP="007775A7">
            <w:pPr>
              <w:jc w:val="both"/>
              <w:rPr>
                <w:b/>
              </w:rPr>
            </w:pPr>
            <w:r>
              <w:rPr>
                <w:noProof/>
              </w:rPr>
              <mc:AlternateContent>
                <mc:Choice Requires="wps">
                  <w:drawing>
                    <wp:anchor distT="0" distB="0" distL="114300" distR="114300" simplePos="0" relativeHeight="251662336" behindDoc="0" locked="0" layoutInCell="1" allowOverlap="1" wp14:anchorId="1E282379" wp14:editId="04E5A0AB">
                      <wp:simplePos x="0" y="0"/>
                      <wp:positionH relativeFrom="column">
                        <wp:posOffset>1325245</wp:posOffset>
                      </wp:positionH>
                      <wp:positionV relativeFrom="paragraph">
                        <wp:posOffset>423545</wp:posOffset>
                      </wp:positionV>
                      <wp:extent cx="1033145" cy="0"/>
                      <wp:effectExtent l="59373" t="42227" r="67627" b="42228"/>
                      <wp:wrapNone/>
                      <wp:docPr id="111" name="Straight Arrow Connector 111"/>
                      <wp:cNvGraphicFramePr/>
                      <a:graphic xmlns:a="http://schemas.openxmlformats.org/drawingml/2006/main">
                        <a:graphicData uri="http://schemas.microsoft.com/office/word/2010/wordprocessingShape">
                          <wps:wsp>
                            <wps:cNvCnPr/>
                            <wps:spPr>
                              <a:xfrm rot="16200000">
                                <a:off x="0" y="0"/>
                                <a:ext cx="1033145" cy="0"/>
                              </a:xfrm>
                              <a:prstGeom prst="straightConnector1">
                                <a:avLst/>
                              </a:prstGeom>
                              <a:ln w="12700" cmpd="sng">
                                <a:solidFill>
                                  <a:srgbClr val="000000"/>
                                </a:solidFill>
                                <a:tailEnd type="triangle" w="sm" len="sm"/>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18C570D6" id="Straight Arrow Connector 111" o:spid="_x0000_s1026" type="#_x0000_t32" style="position:absolute;margin-left:104.35pt;margin-top:33.35pt;width:81.35pt;height:0;rotation:-9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" strokeweight="1pt">
                      <v:stroke endarrow="block" endarrowwidth="narrow" endarrowlength="short" joinstyle="miter"/>
                    </v:shape>
                  </w:pict>
                </mc:Fallback>
              </mc:AlternateContent>
            </w:r>
            <w:r>
              <w:rPr>
                <w:noProof/>
              </w:rPr>
              <mc:AlternateContent>
                <mc:Choice Requires="wps">
                  <w:drawing>
                    <wp:anchor distT="0" distB="0" distL="114300" distR="114300" simplePos="0" relativeHeight="251659264" behindDoc="0" locked="0" layoutInCell="1" allowOverlap="1" wp14:anchorId="78517B76" wp14:editId="68FA58AC">
                      <wp:simplePos x="0" y="0"/>
                      <wp:positionH relativeFrom="column">
                        <wp:posOffset>38100</wp:posOffset>
                      </wp:positionH>
                      <wp:positionV relativeFrom="paragraph">
                        <wp:posOffset>937895</wp:posOffset>
                      </wp:positionV>
                      <wp:extent cx="1600200" cy="0"/>
                      <wp:effectExtent l="0" t="76200" r="50800" b="101600"/>
                      <wp:wrapNone/>
                      <wp:docPr id="103" name="Straight Arrow Connector 103"/>
                      <wp:cNvGraphicFramePr/>
                      <a:graphic xmlns:a="http://schemas.openxmlformats.org/drawingml/2006/main">
                        <a:graphicData uri="http://schemas.microsoft.com/office/word/2010/wordprocessingShape">
                          <wps:wsp>
                            <wps:cNvCnPr/>
                            <wps:spPr>
                              <a:xfrm>
                                <a:off x="0" y="0"/>
                                <a:ext cx="1600200" cy="0"/>
                              </a:xfrm>
                              <a:prstGeom prst="straightConnector1">
                                <a:avLst/>
                              </a:prstGeom>
                              <a:ln w="12700" cmpd="sng">
                                <a:solidFill>
                                  <a:srgbClr val="000000"/>
                                </a:solidFill>
                                <a:tailEnd type="triangle" w="sm" len="sm"/>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w14:anchorId="620695CD" id="Straight Arrow Connector 103" o:spid="_x0000_s1026" type="#_x0000_t32" style="position:absolute;margin-left:3pt;margin-top:73.85pt;width:126pt;height:0;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" strokeweight="1pt">
                      <v:stroke endarrow="block" endarrowwidth="narrow" endarrowlength="short" joinstyle="miter"/>
                    </v:shape>
                  </w:pict>
                </mc:Fallback>
              </mc:AlternateContent>
            </w:r>
          </w:p>
        </w:tc>
        <w:tc>
          <w:tcPr>
            <w:tcW w:w="2856" w:type="dxa"/>
          </w:tcPr>
          <w:p w14:paraId="628F7744" w14:textId="77777777" w:rsidR="00730512" w:rsidRDefault="00730512" w:rsidP="007775A7">
            <w:pPr>
              <w:jc w:val="both"/>
              <w:rPr>
                <w:b/>
              </w:rPr>
            </w:pPr>
          </w:p>
          <w:p w14:paraId="34DF501C" w14:textId="77777777" w:rsidR="00730512" w:rsidRPr="0059152E" w:rsidRDefault="00730512" w:rsidP="007775A7">
            <w:pPr>
              <w:jc w:val="both"/>
              <w:rPr>
                <w:b/>
              </w:rPr>
            </w:pPr>
            <w:r>
              <w:rPr>
                <w:noProof/>
              </w:rPr>
              <mc:AlternateContent>
                <mc:Choice Requires="wps">
                  <w:drawing>
                    <wp:anchor distT="0" distB="0" distL="114300" distR="114300" simplePos="0" relativeHeight="251663360" behindDoc="0" locked="0" layoutInCell="1" allowOverlap="1" wp14:anchorId="6728B398" wp14:editId="1F7ECAC0">
                      <wp:simplePos x="0" y="0"/>
                      <wp:positionH relativeFrom="column">
                        <wp:posOffset>27305</wp:posOffset>
                      </wp:positionH>
                      <wp:positionV relativeFrom="paragraph">
                        <wp:posOffset>937260</wp:posOffset>
                      </wp:positionV>
                      <wp:extent cx="1594430" cy="0"/>
                      <wp:effectExtent l="0" t="76200" r="57150" b="101600"/>
                      <wp:wrapNone/>
                      <wp:docPr id="106" name="Straight Arrow Connector 106"/>
                      <wp:cNvGraphicFramePr/>
                      <a:graphic xmlns:a="http://schemas.openxmlformats.org/drawingml/2006/main">
                        <a:graphicData uri="http://schemas.microsoft.com/office/word/2010/wordprocessingShape">
                          <wps:wsp>
                            <wps:cNvCnPr/>
                            <wps:spPr>
                              <a:xfrm>
                                <a:off x="0" y="0"/>
                                <a:ext cx="1594430" cy="0"/>
                              </a:xfrm>
                              <a:prstGeom prst="straightConnector1">
                                <a:avLst/>
                              </a:prstGeom>
                              <a:ln w="12700" cmpd="sng">
                                <a:solidFill>
                                  <a:srgbClr val="000000"/>
                                </a:solidFill>
                                <a:tailEnd type="triangle" w="sm" len="sm"/>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0FD367" id="Straight Arrow Connector 106" o:spid="_x0000_s1026" type="#_x0000_t32" style="position:absolute;margin-left:2.15pt;margin-top:73.8pt;width:125.5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" strokeweight="1pt">
                      <v:stroke endarrow="block" endarrowwidth="narrow" endarrowlength="short" joinstyle="miter"/>
                    </v:shape>
                  </w:pict>
                </mc:Fallback>
              </mc:AlternateContent>
            </w:r>
          </w:p>
        </w:tc>
      </w:tr>
    </w:tbl>
    <w:p w14:paraId="05F71899" w14:textId="77777777" w:rsidR="00730512" w:rsidRDefault="00730512" w:rsidP="00730512">
      <w:pPr>
        <w:jc w:val="both"/>
      </w:pPr>
    </w:p>
    <w:p w14:paraId="73775C0D" w14:textId="77777777" w:rsidR="00730512" w:rsidRDefault="00730512" w:rsidP="00730512">
      <w:pPr>
        <w:jc w:val="both"/>
      </w:pPr>
    </w:p>
    <w:p w14:paraId="451360F3" w14:textId="77777777" w:rsidR="00730512" w:rsidRPr="00483045" w:rsidRDefault="00730512" w:rsidP="00730512">
      <w:pPr>
        <w:rPr>
          <w:b/>
          <w:u w:val="single"/>
        </w:rPr>
      </w:pPr>
      <w:r>
        <w:rPr>
          <w:b/>
          <w:u w:val="single"/>
        </w:rPr>
        <w:t>Part II - Video Analysis</w:t>
      </w:r>
    </w:p>
    <w:p w14:paraId="137B186E" w14:textId="77777777" w:rsidR="00730512" w:rsidRDefault="00730512" w:rsidP="00730512">
      <w:pPr>
        <w:jc w:val="both"/>
      </w:pPr>
    </w:p>
    <w:p w14:paraId="7464F8BE" w14:textId="77777777" w:rsidR="00730512" w:rsidRDefault="00730512" w:rsidP="00730512">
      <w:pPr>
        <w:pStyle w:val="ListParagraph"/>
        <w:numPr>
          <w:ilvl w:val="0"/>
          <w:numId w:val="2"/>
        </w:numPr>
        <w:jc w:val="both"/>
      </w:pPr>
      <w:r>
        <w:t xml:space="preserve">Open the file </w:t>
      </w:r>
      <w:r>
        <w:rPr>
          <w:i/>
        </w:rPr>
        <w:t>Galileo’sProjectile_Pt1.mov</w:t>
      </w:r>
      <w:r>
        <w:t xml:space="preserve"> in the </w:t>
      </w:r>
      <w:proofErr w:type="spellStart"/>
      <w:r>
        <w:t>QuickTimePlayer</w:t>
      </w:r>
      <w:proofErr w:type="spellEnd"/>
      <w:r>
        <w:t>.  (The file is located in the “Logger Files” folder on the Desktop under “Rolling Ball.”)  Play the movie or advance it frame-by-frame using the right arrow key on your keyboard.  Can you tell whether it is speeding up, slowing down, or moving at a constant speed?  If so, explain how you know.</w:t>
      </w:r>
    </w:p>
    <w:p w14:paraId="60A7877C" w14:textId="77777777" w:rsidR="00730512" w:rsidRDefault="00730512" w:rsidP="00730512">
      <w:pPr>
        <w:jc w:val="both"/>
      </w:pPr>
    </w:p>
    <w:p w14:paraId="160580A2" w14:textId="77777777" w:rsidR="00730512" w:rsidRDefault="00730512" w:rsidP="00730512">
      <w:pPr>
        <w:jc w:val="both"/>
      </w:pPr>
    </w:p>
    <w:p w14:paraId="6C247F7F" w14:textId="77777777" w:rsidR="00730512" w:rsidRDefault="00730512" w:rsidP="00730512">
      <w:pPr>
        <w:jc w:val="both"/>
      </w:pPr>
    </w:p>
    <w:p w14:paraId="4F3C1143" w14:textId="77777777" w:rsidR="00730512" w:rsidRDefault="00730512" w:rsidP="00730512">
      <w:pPr>
        <w:jc w:val="both"/>
      </w:pPr>
    </w:p>
    <w:p w14:paraId="4E6F275B" w14:textId="77777777" w:rsidR="00730512" w:rsidRDefault="00730512" w:rsidP="00730512">
      <w:pPr>
        <w:jc w:val="both"/>
      </w:pPr>
    </w:p>
    <w:p w14:paraId="1945BD1B" w14:textId="77777777" w:rsidR="00730512" w:rsidRDefault="00730512" w:rsidP="00730512">
      <w:pPr>
        <w:jc w:val="both"/>
      </w:pPr>
    </w:p>
    <w:p w14:paraId="23746FA1" w14:textId="77777777" w:rsidR="00730512" w:rsidRDefault="00730512" w:rsidP="00730512">
      <w:pPr>
        <w:pStyle w:val="ListParagraph"/>
        <w:numPr>
          <w:ilvl w:val="0"/>
          <w:numId w:val="2"/>
        </w:numPr>
        <w:jc w:val="both"/>
      </w:pPr>
      <w:r>
        <w:t xml:space="preserve">Open the Logger Pro experiment file </w:t>
      </w:r>
      <w:proofErr w:type="spellStart"/>
      <w:r>
        <w:rPr>
          <w:i/>
        </w:rPr>
        <w:t>RollingBall.cmbl</w:t>
      </w:r>
      <w:proofErr w:type="spellEnd"/>
      <w:r>
        <w:t xml:space="preserve"> to open a video analysis file with the rolling ball move inserted.  Click the </w:t>
      </w:r>
      <w:r>
        <w:rPr>
          <w:i/>
        </w:rPr>
        <w:t>Add Point</w:t>
      </w:r>
      <w:r>
        <w:t xml:space="preserve"> tool near the top right side of the movie window.  Then click </w:t>
      </w:r>
      <w:r w:rsidRPr="00566D5B">
        <w:rPr>
          <w:b/>
        </w:rPr>
        <w:t>on the front of the ball</w:t>
      </w:r>
      <w:r>
        <w:t xml:space="preserve"> in each frame to record the position in the picture elements or </w:t>
      </w:r>
      <w:r>
        <w:rPr>
          <w:i/>
        </w:rPr>
        <w:t>pixels</w:t>
      </w:r>
      <w:r>
        <w:t xml:space="preserve"> for short.  Note: if you mess up, just close and re-open the movie and start over.  What does the graph’s shape tell you about the nature of the ball’s motion?</w:t>
      </w:r>
    </w:p>
    <w:p w14:paraId="44EB3D84" w14:textId="77777777" w:rsidR="00730512" w:rsidRDefault="00730512" w:rsidP="00730512">
      <w:pPr>
        <w:jc w:val="both"/>
      </w:pPr>
    </w:p>
    <w:p w14:paraId="0FA3DC7A" w14:textId="77777777" w:rsidR="00730512" w:rsidRDefault="00730512" w:rsidP="00730512">
      <w:pPr>
        <w:jc w:val="both"/>
      </w:pPr>
    </w:p>
    <w:p w14:paraId="1C4E00E6" w14:textId="77777777" w:rsidR="00730512" w:rsidRDefault="00730512" w:rsidP="00730512">
      <w:pPr>
        <w:jc w:val="both"/>
      </w:pPr>
    </w:p>
    <w:p w14:paraId="77854374" w14:textId="77777777" w:rsidR="00730512" w:rsidRDefault="00730512" w:rsidP="00730512">
      <w:pPr>
        <w:jc w:val="both"/>
      </w:pPr>
    </w:p>
    <w:p w14:paraId="4E79B96B" w14:textId="77777777" w:rsidR="00730512" w:rsidRDefault="00730512" w:rsidP="00730512">
      <w:pPr>
        <w:jc w:val="both"/>
      </w:pPr>
    </w:p>
    <w:p w14:paraId="2ECB1683" w14:textId="77777777" w:rsidR="00730512" w:rsidRDefault="00730512" w:rsidP="00730512">
      <w:pPr>
        <w:jc w:val="both"/>
      </w:pPr>
    </w:p>
    <w:p w14:paraId="402B74DC" w14:textId="77777777" w:rsidR="00730512" w:rsidRDefault="00730512" w:rsidP="00730512">
      <w:pPr>
        <w:pStyle w:val="ListParagraph"/>
        <w:numPr>
          <w:ilvl w:val="0"/>
          <w:numId w:val="2"/>
        </w:numPr>
        <w:jc w:val="both"/>
      </w:pPr>
      <w:r>
        <w:t xml:space="preserve">Your next task it to scale the movie using the 1-meter calibration stick shown in the movie.  This allows you to determine the ball’s location in meters, rather than in pixels, in each frame.  To scale, click on the </w:t>
      </w:r>
      <w:r>
        <w:rPr>
          <w:i/>
        </w:rPr>
        <w:t>Set Scale</w:t>
      </w:r>
      <w:r>
        <w:t xml:space="preserve"> tool that looks like a little ruler.  Then place the cursor at one end of the calibration stick and hold down the mouse button as you drag it to the other end of the stick and release it.  Your scale object is 1m, so click on the OK button in the dialog box.  Sketch the graph.</w:t>
      </w:r>
    </w:p>
    <w:p w14:paraId="5E2EEA85" w14:textId="77777777" w:rsidR="00730512" w:rsidRDefault="00730512" w:rsidP="00730512">
      <w:pPr>
        <w:jc w:val="both"/>
      </w:pPr>
    </w:p>
    <w:tbl>
      <w:tblPr>
        <w:tblStyle w:val="TableGrid"/>
        <w:tblpPr w:leftFromText="180" w:rightFromText="180" w:vertAnchor="page" w:horzAnchor="page" w:tblpX="5076" w:tblpY="10499"/>
        <w:tblW w:w="0" w:type="auto"/>
        <w:tblLook w:val="04A0" w:firstRow="1" w:lastRow="0" w:firstColumn="1" w:lastColumn="0" w:noHBand="0" w:noVBand="1"/>
      </w:tblPr>
      <w:tblGrid>
        <w:gridCol w:w="1026"/>
        <w:gridCol w:w="1026"/>
        <w:gridCol w:w="1026"/>
      </w:tblGrid>
      <w:tr w:rsidR="00730512" w14:paraId="692E368C" w14:textId="77777777" w:rsidTr="007775A7">
        <w:tc>
          <w:tcPr>
            <w:tcW w:w="1026" w:type="dxa"/>
          </w:tcPr>
          <w:p w14:paraId="48E7DEE9" w14:textId="77777777" w:rsidR="00730512" w:rsidRDefault="00730512" w:rsidP="007775A7">
            <w:pPr>
              <w:jc w:val="both"/>
            </w:pPr>
          </w:p>
        </w:tc>
        <w:tc>
          <w:tcPr>
            <w:tcW w:w="1026" w:type="dxa"/>
          </w:tcPr>
          <w:p w14:paraId="025F6E62" w14:textId="77777777" w:rsidR="00730512" w:rsidRDefault="00730512" w:rsidP="007775A7">
            <w:pPr>
              <w:jc w:val="both"/>
            </w:pPr>
          </w:p>
        </w:tc>
        <w:tc>
          <w:tcPr>
            <w:tcW w:w="1026" w:type="dxa"/>
          </w:tcPr>
          <w:p w14:paraId="221A61FF" w14:textId="77777777" w:rsidR="00730512" w:rsidRDefault="00730512" w:rsidP="007775A7">
            <w:pPr>
              <w:jc w:val="both"/>
            </w:pPr>
          </w:p>
        </w:tc>
      </w:tr>
      <w:tr w:rsidR="00730512" w14:paraId="49B473CE" w14:textId="77777777" w:rsidTr="007775A7">
        <w:tc>
          <w:tcPr>
            <w:tcW w:w="1026" w:type="dxa"/>
          </w:tcPr>
          <w:p w14:paraId="2CEF9192" w14:textId="77777777" w:rsidR="00730512" w:rsidRDefault="00730512" w:rsidP="007775A7">
            <w:pPr>
              <w:jc w:val="both"/>
            </w:pPr>
          </w:p>
          <w:p w14:paraId="7DB0596A" w14:textId="77777777" w:rsidR="00730512" w:rsidRDefault="00730512" w:rsidP="007775A7">
            <w:pPr>
              <w:jc w:val="both"/>
            </w:pPr>
          </w:p>
        </w:tc>
        <w:tc>
          <w:tcPr>
            <w:tcW w:w="1026" w:type="dxa"/>
          </w:tcPr>
          <w:p w14:paraId="71632D5E" w14:textId="77777777" w:rsidR="00730512" w:rsidRDefault="00730512" w:rsidP="007775A7">
            <w:pPr>
              <w:jc w:val="both"/>
            </w:pPr>
          </w:p>
        </w:tc>
        <w:tc>
          <w:tcPr>
            <w:tcW w:w="1026" w:type="dxa"/>
          </w:tcPr>
          <w:p w14:paraId="04D064B7" w14:textId="77777777" w:rsidR="00730512" w:rsidRDefault="00730512" w:rsidP="007775A7">
            <w:pPr>
              <w:jc w:val="both"/>
            </w:pPr>
          </w:p>
        </w:tc>
      </w:tr>
      <w:tr w:rsidR="00730512" w14:paraId="134CB503" w14:textId="77777777" w:rsidTr="007775A7">
        <w:tc>
          <w:tcPr>
            <w:tcW w:w="1026" w:type="dxa"/>
          </w:tcPr>
          <w:p w14:paraId="2ACB8FF0" w14:textId="77777777" w:rsidR="00730512" w:rsidRDefault="00730512" w:rsidP="007775A7">
            <w:pPr>
              <w:jc w:val="both"/>
            </w:pPr>
          </w:p>
          <w:p w14:paraId="5E5DA574" w14:textId="77777777" w:rsidR="00730512" w:rsidRDefault="00730512" w:rsidP="007775A7">
            <w:pPr>
              <w:jc w:val="both"/>
            </w:pPr>
          </w:p>
        </w:tc>
        <w:tc>
          <w:tcPr>
            <w:tcW w:w="1026" w:type="dxa"/>
          </w:tcPr>
          <w:p w14:paraId="49A146FB" w14:textId="77777777" w:rsidR="00730512" w:rsidRDefault="00730512" w:rsidP="007775A7">
            <w:pPr>
              <w:jc w:val="both"/>
            </w:pPr>
          </w:p>
        </w:tc>
        <w:tc>
          <w:tcPr>
            <w:tcW w:w="1026" w:type="dxa"/>
          </w:tcPr>
          <w:p w14:paraId="4B2CDDFB" w14:textId="77777777" w:rsidR="00730512" w:rsidRDefault="00730512" w:rsidP="007775A7">
            <w:pPr>
              <w:jc w:val="both"/>
            </w:pPr>
          </w:p>
        </w:tc>
      </w:tr>
      <w:tr w:rsidR="00730512" w14:paraId="11818387" w14:textId="77777777" w:rsidTr="007775A7">
        <w:trPr>
          <w:trHeight w:val="52"/>
        </w:trPr>
        <w:tc>
          <w:tcPr>
            <w:tcW w:w="1026" w:type="dxa"/>
          </w:tcPr>
          <w:p w14:paraId="00C8EADE" w14:textId="77777777" w:rsidR="00730512" w:rsidRDefault="00730512" w:rsidP="007775A7">
            <w:pPr>
              <w:jc w:val="both"/>
            </w:pPr>
          </w:p>
          <w:p w14:paraId="36E6F1A8" w14:textId="77777777" w:rsidR="00730512" w:rsidRDefault="00730512" w:rsidP="007775A7">
            <w:pPr>
              <w:jc w:val="both"/>
            </w:pPr>
          </w:p>
        </w:tc>
        <w:tc>
          <w:tcPr>
            <w:tcW w:w="1026" w:type="dxa"/>
          </w:tcPr>
          <w:p w14:paraId="54D19DE9" w14:textId="77777777" w:rsidR="00730512" w:rsidRDefault="00730512" w:rsidP="007775A7">
            <w:pPr>
              <w:jc w:val="both"/>
            </w:pPr>
          </w:p>
        </w:tc>
        <w:tc>
          <w:tcPr>
            <w:tcW w:w="1026" w:type="dxa"/>
          </w:tcPr>
          <w:p w14:paraId="08A3DDD2" w14:textId="77777777" w:rsidR="00730512" w:rsidRDefault="00730512" w:rsidP="007775A7">
            <w:pPr>
              <w:jc w:val="both"/>
            </w:pPr>
          </w:p>
        </w:tc>
      </w:tr>
      <w:tr w:rsidR="00730512" w14:paraId="7BE15AE5" w14:textId="77777777" w:rsidTr="007775A7">
        <w:tc>
          <w:tcPr>
            <w:tcW w:w="1026" w:type="dxa"/>
          </w:tcPr>
          <w:p w14:paraId="309F9B66" w14:textId="77777777" w:rsidR="00730512" w:rsidRDefault="00730512" w:rsidP="007775A7">
            <w:pPr>
              <w:jc w:val="both"/>
            </w:pPr>
          </w:p>
          <w:p w14:paraId="76196B39" w14:textId="77777777" w:rsidR="00730512" w:rsidRDefault="00730512" w:rsidP="007775A7">
            <w:pPr>
              <w:jc w:val="both"/>
            </w:pPr>
          </w:p>
        </w:tc>
        <w:tc>
          <w:tcPr>
            <w:tcW w:w="1026" w:type="dxa"/>
          </w:tcPr>
          <w:p w14:paraId="48335B60" w14:textId="77777777" w:rsidR="00730512" w:rsidRDefault="00730512" w:rsidP="007775A7">
            <w:pPr>
              <w:jc w:val="both"/>
            </w:pPr>
          </w:p>
        </w:tc>
        <w:tc>
          <w:tcPr>
            <w:tcW w:w="1026" w:type="dxa"/>
          </w:tcPr>
          <w:p w14:paraId="75453A7A" w14:textId="77777777" w:rsidR="00730512" w:rsidRDefault="00730512" w:rsidP="007775A7">
            <w:pPr>
              <w:jc w:val="both"/>
            </w:pPr>
          </w:p>
        </w:tc>
      </w:tr>
    </w:tbl>
    <w:p w14:paraId="0F68F7B5" w14:textId="77777777" w:rsidR="00730512" w:rsidRDefault="00730512" w:rsidP="00730512">
      <w:pPr>
        <w:jc w:val="both"/>
      </w:pPr>
    </w:p>
    <w:p w14:paraId="48F39F9D" w14:textId="77777777" w:rsidR="00730512" w:rsidRDefault="00730512" w:rsidP="00730512">
      <w:pPr>
        <w:jc w:val="both"/>
      </w:pPr>
      <w:r>
        <w:rPr>
          <w:noProof/>
        </w:rPr>
        <mc:AlternateContent>
          <mc:Choice Requires="wpg">
            <w:drawing>
              <wp:anchor distT="0" distB="0" distL="114300" distR="114300" simplePos="0" relativeHeight="251665408" behindDoc="0" locked="0" layoutInCell="1" allowOverlap="1" wp14:anchorId="5E34FD3E" wp14:editId="31E41708">
                <wp:simplePos x="0" y="0"/>
                <wp:positionH relativeFrom="column">
                  <wp:posOffset>1715770</wp:posOffset>
                </wp:positionH>
                <wp:positionV relativeFrom="paragraph">
                  <wp:posOffset>79375</wp:posOffset>
                </wp:positionV>
                <wp:extent cx="1758950" cy="1806575"/>
                <wp:effectExtent l="0" t="0" r="0" b="0"/>
                <wp:wrapSquare wrapText="bothSides"/>
                <wp:docPr id="29" name="Group 29"/>
                <wp:cNvGraphicFramePr/>
                <a:graphic xmlns:a="http://schemas.openxmlformats.org/drawingml/2006/main">
                  <a:graphicData uri="http://schemas.microsoft.com/office/word/2010/wordprocessingGroup">
                    <wpg:wgp>
                      <wpg:cNvGrpSpPr/>
                      <wpg:grpSpPr>
                        <a:xfrm>
                          <a:off x="0" y="0"/>
                          <a:ext cx="1758950" cy="1806575"/>
                          <a:chOff x="0" y="0"/>
                          <a:chExt cx="1758950" cy="1806575"/>
                        </a:xfrm>
                      </wpg:grpSpPr>
                      <wps:wsp>
                        <wps:cNvPr id="1" name="Text Box 1"/>
                        <wps:cNvSpPr txBox="1"/>
                        <wps:spPr>
                          <a:xfrm>
                            <a:off x="21590" y="0"/>
                            <a:ext cx="357505" cy="2578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ext>
                          </a:extLst>
                        </wps:spPr>
                        <wps:style>
                          <a:lnRef idx="0">
                            <a:schemeClr val="accent1"/>
                          </a:lnRef>
                          <a:fillRef idx="0">
                            <a:schemeClr val="accent1"/>
                          </a:fillRef>
                          <a:effectRef idx="0">
                            <a:schemeClr val="accent1"/>
                          </a:effectRef>
                          <a:fontRef idx="minor">
                            <a:schemeClr val="dk1"/>
                          </a:fontRef>
                        </wps:style>
                        <wps:txbx>
                          <w:txbxContent>
                            <w:p w14:paraId="556BDC78" w14:textId="77777777" w:rsidR="00730512" w:rsidRPr="00700C4D" w:rsidRDefault="00730512" w:rsidP="00730512">
                              <w:pPr>
                                <w:rPr>
                                  <w:sz w:val="18"/>
                                  <w:szCs w:val="18"/>
                                </w:rPr>
                              </w:pPr>
                              <w:r w:rsidRPr="00700C4D">
                                <w:rPr>
                                  <w:sz w:val="18"/>
                                  <w:szCs w:val="18"/>
                                </w:rPr>
                                <w:t>0</w:t>
                              </w:r>
                              <w:r>
                                <w:rPr>
                                  <w:sz w:val="18"/>
                                  <w:szCs w:val="18"/>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751840" y="1548765"/>
                            <a:ext cx="357505" cy="2578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ext>
                          </a:extLst>
                        </wps:spPr>
                        <wps:style>
                          <a:lnRef idx="0">
                            <a:schemeClr val="accent1"/>
                          </a:lnRef>
                          <a:fillRef idx="0">
                            <a:schemeClr val="accent1"/>
                          </a:fillRef>
                          <a:effectRef idx="0">
                            <a:schemeClr val="accent1"/>
                          </a:effectRef>
                          <a:fontRef idx="minor">
                            <a:schemeClr val="dk1"/>
                          </a:fontRef>
                        </wps:style>
                        <wps:txbx>
                          <w:txbxContent>
                            <w:p w14:paraId="625D9639" w14:textId="77777777" w:rsidR="00730512" w:rsidRPr="00700C4D" w:rsidRDefault="00730512" w:rsidP="00730512">
                              <w:pPr>
                                <w:rPr>
                                  <w:sz w:val="18"/>
                                  <w:szCs w:val="18"/>
                                </w:rPr>
                              </w:pPr>
                              <w:r w:rsidRPr="00700C4D">
                                <w:rPr>
                                  <w:sz w:val="18"/>
                                  <w:szCs w:val="18"/>
                                </w:rPr>
                                <w:t>0.</w:t>
                              </w:r>
                              <w:r>
                                <w:rPr>
                                  <w:sz w:val="18"/>
                                  <w:szCs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a:off x="135890" y="1548765"/>
                            <a:ext cx="357505" cy="2578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ext>
                          </a:extLst>
                        </wps:spPr>
                        <wps:style>
                          <a:lnRef idx="0">
                            <a:schemeClr val="accent1"/>
                          </a:lnRef>
                          <a:fillRef idx="0">
                            <a:schemeClr val="accent1"/>
                          </a:fillRef>
                          <a:effectRef idx="0">
                            <a:schemeClr val="accent1"/>
                          </a:effectRef>
                          <a:fontRef idx="minor">
                            <a:schemeClr val="dk1"/>
                          </a:fontRef>
                        </wps:style>
                        <wps:txbx>
                          <w:txbxContent>
                            <w:p w14:paraId="604A94BD" w14:textId="77777777" w:rsidR="00730512" w:rsidRPr="00700C4D" w:rsidRDefault="00730512" w:rsidP="00730512">
                              <w:pPr>
                                <w:rPr>
                                  <w:sz w:val="18"/>
                                  <w:szCs w:val="18"/>
                                </w:rPr>
                              </w:pPr>
                              <w:r w:rsidRPr="00700C4D">
                                <w:rPr>
                                  <w:sz w:val="18"/>
                                  <w:szCs w:val="18"/>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1401445" y="1548765"/>
                            <a:ext cx="357505" cy="2578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ext>
                          </a:extLst>
                        </wps:spPr>
                        <wps:style>
                          <a:lnRef idx="0">
                            <a:schemeClr val="accent1"/>
                          </a:lnRef>
                          <a:fillRef idx="0">
                            <a:schemeClr val="accent1"/>
                          </a:fillRef>
                          <a:effectRef idx="0">
                            <a:schemeClr val="accent1"/>
                          </a:effectRef>
                          <a:fontRef idx="minor">
                            <a:schemeClr val="dk1"/>
                          </a:fontRef>
                        </wps:style>
                        <wps:txbx>
                          <w:txbxContent>
                            <w:p w14:paraId="2F0FA667" w14:textId="77777777" w:rsidR="00730512" w:rsidRPr="00700C4D" w:rsidRDefault="00730512" w:rsidP="00730512">
                              <w:pPr>
                                <w:rPr>
                                  <w:sz w:val="18"/>
                                  <w:szCs w:val="18"/>
                                </w:rPr>
                              </w:pPr>
                              <w:r>
                                <w:rPr>
                                  <w:sz w:val="18"/>
                                  <w:szCs w:val="18"/>
                                </w:rPr>
                                <w:t>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19685" y="344805"/>
                            <a:ext cx="357505" cy="2578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ext>
                          </a:extLst>
                        </wps:spPr>
                        <wps:style>
                          <a:lnRef idx="0">
                            <a:schemeClr val="accent1"/>
                          </a:lnRef>
                          <a:fillRef idx="0">
                            <a:schemeClr val="accent1"/>
                          </a:fillRef>
                          <a:effectRef idx="0">
                            <a:schemeClr val="accent1"/>
                          </a:effectRef>
                          <a:fontRef idx="minor">
                            <a:schemeClr val="dk1"/>
                          </a:fontRef>
                        </wps:style>
                        <wps:txbx>
                          <w:txbxContent>
                            <w:p w14:paraId="7DF71F97" w14:textId="77777777" w:rsidR="00730512" w:rsidRDefault="00730512" w:rsidP="00730512">
                              <w:pPr>
                                <w:rPr>
                                  <w:sz w:val="18"/>
                                  <w:szCs w:val="18"/>
                                </w:rPr>
                              </w:pPr>
                              <w:r w:rsidRPr="00700C4D">
                                <w:rPr>
                                  <w:sz w:val="18"/>
                                  <w:szCs w:val="18"/>
                                </w:rPr>
                                <w:t>0.</w:t>
                              </w:r>
                              <w:r>
                                <w:rPr>
                                  <w:sz w:val="18"/>
                                  <w:szCs w:val="18"/>
                                </w:rPr>
                                <w:t>6</w:t>
                              </w:r>
                            </w:p>
                            <w:p w14:paraId="0C83E363" w14:textId="77777777" w:rsidR="00730512" w:rsidRPr="00700C4D" w:rsidRDefault="00730512" w:rsidP="00730512">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20955" y="728980"/>
                            <a:ext cx="357505" cy="2578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ext>
                          </a:extLst>
                        </wps:spPr>
                        <wps:style>
                          <a:lnRef idx="0">
                            <a:schemeClr val="accent1"/>
                          </a:lnRef>
                          <a:fillRef idx="0">
                            <a:schemeClr val="accent1"/>
                          </a:fillRef>
                          <a:effectRef idx="0">
                            <a:schemeClr val="accent1"/>
                          </a:effectRef>
                          <a:fontRef idx="minor">
                            <a:schemeClr val="dk1"/>
                          </a:fontRef>
                        </wps:style>
                        <wps:txbx>
                          <w:txbxContent>
                            <w:p w14:paraId="1A7EB661" w14:textId="77777777" w:rsidR="00730512" w:rsidRPr="00700C4D" w:rsidRDefault="00730512" w:rsidP="00730512">
                              <w:pPr>
                                <w:rPr>
                                  <w:sz w:val="18"/>
                                  <w:szCs w:val="18"/>
                                </w:rPr>
                              </w:pPr>
                              <w:r w:rsidRPr="00700C4D">
                                <w:rPr>
                                  <w:sz w:val="18"/>
                                  <w:szCs w:val="18"/>
                                </w:rPr>
                                <w:t>0.</w:t>
                              </w:r>
                              <w:r>
                                <w:rPr>
                                  <w:sz w:val="18"/>
                                  <w:szCs w:val="1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12700" y="1076960"/>
                            <a:ext cx="357505" cy="2578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ext>
                          </a:extLst>
                        </wps:spPr>
                        <wps:style>
                          <a:lnRef idx="0">
                            <a:schemeClr val="accent1"/>
                          </a:lnRef>
                          <a:fillRef idx="0">
                            <a:schemeClr val="accent1"/>
                          </a:fillRef>
                          <a:effectRef idx="0">
                            <a:schemeClr val="accent1"/>
                          </a:effectRef>
                          <a:fontRef idx="minor">
                            <a:schemeClr val="dk1"/>
                          </a:fontRef>
                        </wps:style>
                        <wps:txbx>
                          <w:txbxContent>
                            <w:p w14:paraId="25149608" w14:textId="77777777" w:rsidR="00730512" w:rsidRPr="00700C4D" w:rsidRDefault="00730512" w:rsidP="00730512">
                              <w:pPr>
                                <w:rPr>
                                  <w:sz w:val="18"/>
                                  <w:szCs w:val="18"/>
                                </w:rPr>
                              </w:pPr>
                              <w:r w:rsidRPr="00700C4D">
                                <w:rPr>
                                  <w:sz w:val="18"/>
                                  <w:szCs w:val="18"/>
                                </w:rPr>
                                <w:t>0.</w:t>
                              </w:r>
                              <w:r>
                                <w:rPr>
                                  <w:sz w:val="18"/>
                                  <w:szCs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0" y="1436370"/>
                            <a:ext cx="357505" cy="2578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ext>
                          </a:extLst>
                        </wps:spPr>
                        <wps:style>
                          <a:lnRef idx="0">
                            <a:schemeClr val="accent1"/>
                          </a:lnRef>
                          <a:fillRef idx="0">
                            <a:schemeClr val="accent1"/>
                          </a:fillRef>
                          <a:effectRef idx="0">
                            <a:schemeClr val="accent1"/>
                          </a:effectRef>
                          <a:fontRef idx="minor">
                            <a:schemeClr val="dk1"/>
                          </a:fontRef>
                        </wps:style>
                        <wps:txbx>
                          <w:txbxContent>
                            <w:p w14:paraId="3ADD4222" w14:textId="77777777" w:rsidR="00730512" w:rsidRPr="00700C4D" w:rsidRDefault="00730512" w:rsidP="00730512">
                              <w:pPr>
                                <w:rPr>
                                  <w:sz w:val="18"/>
                                  <w:szCs w:val="18"/>
                                </w:rPr>
                              </w:pPr>
                              <w:r w:rsidRPr="00700C4D">
                                <w:rPr>
                                  <w:sz w:val="18"/>
                                  <w:szCs w:val="18"/>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E34FD3E" id="Group 29" o:spid="_x0000_s1026" style="position:absolute;left:0;text-align:left;margin-left:135.1pt;margin-top:6.25pt;width:138.5pt;height:142.25pt;z-index:251665408" coordsize="17589,180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">
                <v:shapetype id="_x0000_t202" coordsize="21600,21600" o:spt="202" path="m,l,21600r21600,l21600,xe">
                  <v:stroke joinstyle="miter"/>
                  <v:path gradientshapeok="t" o:connecttype="rect"/>
                </v:shapetype>
                <v:shape id="Text Box 1" o:spid="_x0000_s1027" type="#_x0000_t202" style="position:absolute;left:215;width:3575;height:25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" filled="f" stroked="f">
                  <v:textbox>
                    <w:txbxContent>
                      <w:p w14:paraId="556BDC78" w14:textId="77777777" w:rsidR="00730512" w:rsidRPr="00700C4D" w:rsidRDefault="00730512" w:rsidP="00730512">
                        <w:pPr>
                          <w:rPr>
                            <w:sz w:val="18"/>
                            <w:szCs w:val="18"/>
                          </w:rPr>
                        </w:pPr>
                        <w:r w:rsidRPr="00700C4D">
                          <w:rPr>
                            <w:sz w:val="18"/>
                            <w:szCs w:val="18"/>
                          </w:rPr>
                          <w:t>0</w:t>
                        </w:r>
                        <w:r>
                          <w:rPr>
                            <w:sz w:val="18"/>
                            <w:szCs w:val="18"/>
                          </w:rPr>
                          <w:t>.8</w:t>
                        </w:r>
                      </w:p>
                    </w:txbxContent>
                  </v:textbox>
                </v:shape>
                <v:shape id="Text Box 2" o:spid="_x0000_s1028" type="#_x0000_t202" style="position:absolute;left:7518;top:15487;width:3575;height:25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" filled="f" stroked="f">
                  <v:textbox>
                    <w:txbxContent>
                      <w:p w14:paraId="625D9639" w14:textId="77777777" w:rsidR="00730512" w:rsidRPr="00700C4D" w:rsidRDefault="00730512" w:rsidP="00730512">
                        <w:pPr>
                          <w:rPr>
                            <w:sz w:val="18"/>
                            <w:szCs w:val="18"/>
                          </w:rPr>
                        </w:pPr>
                        <w:r w:rsidRPr="00700C4D">
                          <w:rPr>
                            <w:sz w:val="18"/>
                            <w:szCs w:val="18"/>
                          </w:rPr>
                          <w:t>0.</w:t>
                        </w:r>
                        <w:r>
                          <w:rPr>
                            <w:sz w:val="18"/>
                            <w:szCs w:val="18"/>
                          </w:rPr>
                          <w:t>2</w:t>
                        </w:r>
                      </w:p>
                    </w:txbxContent>
                  </v:textbox>
                </v:shape>
                <v:shape id="Text Box 3" o:spid="_x0000_s1029" type="#_x0000_t202" style="position:absolute;left:1358;top:15487;width:3575;height:25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" filled="f" stroked="f">
                  <v:textbox>
                    <w:txbxContent>
                      <w:p w14:paraId="604A94BD" w14:textId="77777777" w:rsidR="00730512" w:rsidRPr="00700C4D" w:rsidRDefault="00730512" w:rsidP="00730512">
                        <w:pPr>
                          <w:rPr>
                            <w:sz w:val="18"/>
                            <w:szCs w:val="18"/>
                          </w:rPr>
                        </w:pPr>
                        <w:r w:rsidRPr="00700C4D">
                          <w:rPr>
                            <w:sz w:val="18"/>
                            <w:szCs w:val="18"/>
                          </w:rPr>
                          <w:t>0.0</w:t>
                        </w:r>
                      </w:p>
                    </w:txbxContent>
                  </v:textbox>
                </v:shape>
                <v:shape id="Text Box 4" o:spid="_x0000_s1030" type="#_x0000_t202" style="position:absolute;left:14014;top:15487;width:3575;height:25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" filled="f" stroked="f">
                  <v:textbox>
                    <w:txbxContent>
                      <w:p w14:paraId="2F0FA667" w14:textId="77777777" w:rsidR="00730512" w:rsidRPr="00700C4D" w:rsidRDefault="00730512" w:rsidP="00730512">
                        <w:pPr>
                          <w:rPr>
                            <w:sz w:val="18"/>
                            <w:szCs w:val="18"/>
                          </w:rPr>
                        </w:pPr>
                        <w:r>
                          <w:rPr>
                            <w:sz w:val="18"/>
                            <w:szCs w:val="18"/>
                          </w:rPr>
                          <w:t>0.4</w:t>
                        </w:r>
                      </w:p>
                    </w:txbxContent>
                  </v:textbox>
                </v:shape>
                <v:shape id="Text Box 5" o:spid="_x0000_s1031" type="#_x0000_t202" style="position:absolute;left:196;top:3448;width:3575;height:25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" filled="f" stroked="f">
                  <v:textbox>
                    <w:txbxContent>
                      <w:p w14:paraId="7DF71F97" w14:textId="77777777" w:rsidR="00730512" w:rsidRDefault="00730512" w:rsidP="00730512">
                        <w:pPr>
                          <w:rPr>
                            <w:sz w:val="18"/>
                            <w:szCs w:val="18"/>
                          </w:rPr>
                        </w:pPr>
                        <w:r w:rsidRPr="00700C4D">
                          <w:rPr>
                            <w:sz w:val="18"/>
                            <w:szCs w:val="18"/>
                          </w:rPr>
                          <w:t>0.</w:t>
                        </w:r>
                        <w:r>
                          <w:rPr>
                            <w:sz w:val="18"/>
                            <w:szCs w:val="18"/>
                          </w:rPr>
                          <w:t>6</w:t>
                        </w:r>
                      </w:p>
                      <w:p w14:paraId="0C83E363" w14:textId="77777777" w:rsidR="00730512" w:rsidRPr="00700C4D" w:rsidRDefault="00730512" w:rsidP="00730512">
                        <w:pPr>
                          <w:rPr>
                            <w:sz w:val="18"/>
                            <w:szCs w:val="18"/>
                          </w:rPr>
                        </w:pPr>
                      </w:p>
                    </w:txbxContent>
                  </v:textbox>
                </v:shape>
                <v:shape id="Text Box 6" o:spid="_x0000_s1032" type="#_x0000_t202" style="position:absolute;left:209;top:7289;width:3575;height:25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" filled="f" stroked="f">
                  <v:textbox>
                    <w:txbxContent>
                      <w:p w14:paraId="1A7EB661" w14:textId="77777777" w:rsidR="00730512" w:rsidRPr="00700C4D" w:rsidRDefault="00730512" w:rsidP="00730512">
                        <w:pPr>
                          <w:rPr>
                            <w:sz w:val="18"/>
                            <w:szCs w:val="18"/>
                          </w:rPr>
                        </w:pPr>
                        <w:r w:rsidRPr="00700C4D">
                          <w:rPr>
                            <w:sz w:val="18"/>
                            <w:szCs w:val="18"/>
                          </w:rPr>
                          <w:t>0.</w:t>
                        </w:r>
                        <w:r>
                          <w:rPr>
                            <w:sz w:val="18"/>
                            <w:szCs w:val="18"/>
                          </w:rPr>
                          <w:t>4</w:t>
                        </w:r>
                      </w:p>
                    </w:txbxContent>
                  </v:textbox>
                </v:shape>
                <v:shape id="Text Box 20" o:spid="_x0000_s1033" type="#_x0000_t202" style="position:absolute;left:127;top:10769;width:3575;height:25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" filled="f" stroked="f">
                  <v:textbox>
                    <w:txbxContent>
                      <w:p w14:paraId="25149608" w14:textId="77777777" w:rsidR="00730512" w:rsidRPr="00700C4D" w:rsidRDefault="00730512" w:rsidP="00730512">
                        <w:pPr>
                          <w:rPr>
                            <w:sz w:val="18"/>
                            <w:szCs w:val="18"/>
                          </w:rPr>
                        </w:pPr>
                        <w:r w:rsidRPr="00700C4D">
                          <w:rPr>
                            <w:sz w:val="18"/>
                            <w:szCs w:val="18"/>
                          </w:rPr>
                          <w:t>0.</w:t>
                        </w:r>
                        <w:r>
                          <w:rPr>
                            <w:sz w:val="18"/>
                            <w:szCs w:val="18"/>
                          </w:rPr>
                          <w:t>2</w:t>
                        </w:r>
                      </w:p>
                    </w:txbxContent>
                  </v:textbox>
                </v:shape>
                <v:shape id="Text Box 26" o:spid="_x0000_s1034" type="#_x0000_t202" style="position:absolute;top:14363;width:3575;height:25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" filled="f" stroked="f">
                  <v:textbox>
                    <w:txbxContent>
                      <w:p w14:paraId="3ADD4222" w14:textId="77777777" w:rsidR="00730512" w:rsidRPr="00700C4D" w:rsidRDefault="00730512" w:rsidP="00730512">
                        <w:pPr>
                          <w:rPr>
                            <w:sz w:val="18"/>
                            <w:szCs w:val="18"/>
                          </w:rPr>
                        </w:pPr>
                        <w:r w:rsidRPr="00700C4D">
                          <w:rPr>
                            <w:sz w:val="18"/>
                            <w:szCs w:val="18"/>
                          </w:rPr>
                          <w:t>0.0</w:t>
                        </w:r>
                      </w:p>
                    </w:txbxContent>
                  </v:textbox>
                </v:shape>
                <w10:wrap type="square"/>
              </v:group>
            </w:pict>
          </mc:Fallback>
        </mc:AlternateContent>
      </w:r>
    </w:p>
    <w:p w14:paraId="453F211A" w14:textId="77777777" w:rsidR="00730512" w:rsidRDefault="00730512" w:rsidP="00730512">
      <w:pPr>
        <w:jc w:val="both"/>
      </w:pPr>
    </w:p>
    <w:p w14:paraId="21E5BED6" w14:textId="77777777" w:rsidR="00730512" w:rsidRDefault="00730512" w:rsidP="00730512">
      <w:pPr>
        <w:jc w:val="both"/>
      </w:pPr>
    </w:p>
    <w:p w14:paraId="05D6C9CC" w14:textId="77777777" w:rsidR="00730512" w:rsidRDefault="00730512" w:rsidP="00730512">
      <w:pPr>
        <w:jc w:val="both"/>
      </w:pPr>
    </w:p>
    <w:p w14:paraId="1C08577A" w14:textId="77777777" w:rsidR="00730512" w:rsidRDefault="00730512" w:rsidP="00730512">
      <w:pPr>
        <w:jc w:val="both"/>
      </w:pPr>
    </w:p>
    <w:p w14:paraId="071097EC" w14:textId="77777777" w:rsidR="00730512" w:rsidRDefault="00730512" w:rsidP="00730512">
      <w:pPr>
        <w:jc w:val="both"/>
      </w:pPr>
    </w:p>
    <w:p w14:paraId="22A0FFD8" w14:textId="77777777" w:rsidR="00730512" w:rsidRDefault="00730512" w:rsidP="00730512">
      <w:pPr>
        <w:jc w:val="both"/>
      </w:pPr>
    </w:p>
    <w:p w14:paraId="1583C369" w14:textId="77777777" w:rsidR="00730512" w:rsidRDefault="00730512" w:rsidP="00730512">
      <w:pPr>
        <w:jc w:val="both"/>
      </w:pPr>
    </w:p>
    <w:p w14:paraId="7AEC409F" w14:textId="77777777" w:rsidR="00730512" w:rsidRDefault="00730512" w:rsidP="00730512">
      <w:pPr>
        <w:jc w:val="both"/>
      </w:pPr>
    </w:p>
    <w:p w14:paraId="54781DC7" w14:textId="77777777" w:rsidR="00730512" w:rsidRDefault="00730512" w:rsidP="00730512">
      <w:pPr>
        <w:jc w:val="both"/>
      </w:pPr>
    </w:p>
    <w:p w14:paraId="1F1B4B9D" w14:textId="77777777" w:rsidR="00730512" w:rsidRDefault="00730512" w:rsidP="00730512">
      <w:pPr>
        <w:jc w:val="both"/>
      </w:pPr>
    </w:p>
    <w:p w14:paraId="75308439" w14:textId="77777777" w:rsidR="00730512" w:rsidRDefault="00730512" w:rsidP="00730512">
      <w:pPr>
        <w:jc w:val="both"/>
      </w:pPr>
    </w:p>
    <w:p w14:paraId="614D75C4" w14:textId="77777777" w:rsidR="00730512" w:rsidRDefault="00730512" w:rsidP="00730512">
      <w:pPr>
        <w:jc w:val="both"/>
      </w:pPr>
    </w:p>
    <w:p w14:paraId="73ABD22B" w14:textId="77777777" w:rsidR="00730512" w:rsidRDefault="00730512" w:rsidP="00730512">
      <w:pPr>
        <w:jc w:val="both"/>
      </w:pPr>
      <w:r>
        <w:rPr>
          <w:b/>
        </w:rPr>
        <w:lastRenderedPageBreak/>
        <w:t>Summary Questions</w:t>
      </w:r>
    </w:p>
    <w:p w14:paraId="21AAA007" w14:textId="77777777" w:rsidR="00730512" w:rsidRDefault="00730512" w:rsidP="00730512">
      <w:pPr>
        <w:pStyle w:val="ListParagraph"/>
        <w:numPr>
          <w:ilvl w:val="0"/>
          <w:numId w:val="3"/>
        </w:numPr>
        <w:jc w:val="both"/>
      </w:pPr>
      <w:r>
        <w:t>Comment on the nature of the motion and what evidence was most convincing in arriving at your conclusion.</w:t>
      </w:r>
    </w:p>
    <w:p w14:paraId="29C9EF4E" w14:textId="77777777" w:rsidR="00730512" w:rsidRDefault="00730512" w:rsidP="00730512">
      <w:pPr>
        <w:jc w:val="both"/>
      </w:pPr>
    </w:p>
    <w:p w14:paraId="42EE571B" w14:textId="77777777" w:rsidR="00730512" w:rsidRDefault="00730512" w:rsidP="00730512">
      <w:pPr>
        <w:jc w:val="both"/>
      </w:pPr>
    </w:p>
    <w:p w14:paraId="4C90837F" w14:textId="77777777" w:rsidR="00730512" w:rsidRDefault="00730512" w:rsidP="00730512">
      <w:pPr>
        <w:jc w:val="both"/>
      </w:pPr>
    </w:p>
    <w:p w14:paraId="5F116D10" w14:textId="77777777" w:rsidR="00730512" w:rsidRDefault="00730512" w:rsidP="00730512">
      <w:pPr>
        <w:jc w:val="both"/>
      </w:pPr>
    </w:p>
    <w:p w14:paraId="3A91D50E" w14:textId="77777777" w:rsidR="00730512" w:rsidRDefault="00730512" w:rsidP="00730512">
      <w:pPr>
        <w:jc w:val="both"/>
      </w:pPr>
    </w:p>
    <w:p w14:paraId="07A7568D" w14:textId="77777777" w:rsidR="00730512" w:rsidRDefault="00730512" w:rsidP="00730512">
      <w:pPr>
        <w:jc w:val="both"/>
      </w:pPr>
    </w:p>
    <w:p w14:paraId="39B0183E" w14:textId="77777777" w:rsidR="00730512" w:rsidRDefault="00730512" w:rsidP="00730512">
      <w:pPr>
        <w:jc w:val="both"/>
      </w:pPr>
    </w:p>
    <w:p w14:paraId="339EE521" w14:textId="77777777" w:rsidR="00730512" w:rsidRDefault="00730512" w:rsidP="00730512">
      <w:pPr>
        <w:jc w:val="both"/>
      </w:pPr>
    </w:p>
    <w:p w14:paraId="71C8FE53" w14:textId="77777777" w:rsidR="00730512" w:rsidRDefault="00730512" w:rsidP="00730512">
      <w:pPr>
        <w:jc w:val="both"/>
      </w:pPr>
    </w:p>
    <w:p w14:paraId="46D1A01A" w14:textId="77777777" w:rsidR="00730512" w:rsidRDefault="00730512" w:rsidP="00730512">
      <w:pPr>
        <w:jc w:val="both"/>
      </w:pPr>
    </w:p>
    <w:p w14:paraId="72F7D94A" w14:textId="77777777" w:rsidR="00730512" w:rsidRDefault="00730512" w:rsidP="00730512">
      <w:pPr>
        <w:jc w:val="both"/>
      </w:pPr>
    </w:p>
    <w:p w14:paraId="2957CF8A" w14:textId="77777777" w:rsidR="00730512" w:rsidRDefault="00730512" w:rsidP="00730512">
      <w:pPr>
        <w:jc w:val="both"/>
      </w:pPr>
    </w:p>
    <w:p w14:paraId="28C1AB17" w14:textId="77777777" w:rsidR="00730512" w:rsidRDefault="00730512" w:rsidP="00730512">
      <w:pPr>
        <w:pStyle w:val="ListParagraph"/>
        <w:numPr>
          <w:ilvl w:val="0"/>
          <w:numId w:val="3"/>
        </w:numPr>
        <w:jc w:val="both"/>
      </w:pPr>
      <w:r>
        <w:t>How did your prediction in the first question compare with your final conclusion?</w:t>
      </w:r>
    </w:p>
    <w:p w14:paraId="43F9B1C2" w14:textId="37CD41CA" w:rsidR="0017136B" w:rsidRDefault="00CD67F7" w:rsidP="00730512"/>
    <w:sectPr w:rsidR="0017136B" w:rsidSect="00AE462C">
      <w:foot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93ACA9" w14:textId="77777777" w:rsidR="00CD67F7" w:rsidRDefault="00CD67F7" w:rsidP="00730512">
      <w:r>
        <w:separator/>
      </w:r>
    </w:p>
  </w:endnote>
  <w:endnote w:type="continuationSeparator" w:id="0">
    <w:p w14:paraId="5376ACA7" w14:textId="77777777" w:rsidR="00CD67F7" w:rsidRDefault="00CD67F7" w:rsidP="007305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80C40" w14:textId="7C91760D" w:rsidR="00730512" w:rsidRDefault="00730512" w:rsidP="00730512">
    <w:pPr>
      <w:pStyle w:val="Footer"/>
      <w:jc w:val="center"/>
    </w:pPr>
    <w:r>
      <w:t>Phys 103 - Principles of Physics I Labs</w:t>
    </w:r>
    <w:r>
      <w:rPr>
        <w:noProof/>
      </w:rPr>
      <w:t xml:space="preserve"> </w:t>
    </w:r>
    <w:r>
      <w:rPr>
        <w:noProof/>
      </w:rPr>
      <w:drawing>
        <wp:anchor distT="0" distB="0" distL="114300" distR="114300" simplePos="0" relativeHeight="251659264" behindDoc="0" locked="0" layoutInCell="1" allowOverlap="1" wp14:anchorId="3DA57562" wp14:editId="26E1F7A7">
          <wp:simplePos x="0" y="0"/>
          <wp:positionH relativeFrom="column">
            <wp:posOffset>-195943</wp:posOffset>
          </wp:positionH>
          <wp:positionV relativeFrom="paragraph">
            <wp:posOffset>-174171</wp:posOffset>
          </wp:positionV>
          <wp:extent cx="457200" cy="68580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versity_Stacked_Logo.jpg"/>
                  <pic:cNvPicPr/>
                </pic:nvPicPr>
                <pic:blipFill>
                  <a:blip r:embed="rId1">
                    <a:extLst>
                      <a:ext uri="{28A0092B-C50C-407E-A947-70E740481C1C}">
                        <a14:useLocalDpi xmlns:a14="http://schemas.microsoft.com/office/drawing/2010/main" val="0"/>
                      </a:ext>
                    </a:extLst>
                  </a:blip>
                  <a:stretch>
                    <a:fillRect/>
                  </a:stretch>
                </pic:blipFill>
                <pic:spPr>
                  <a:xfrm>
                    <a:off x="0" y="0"/>
                    <a:ext cx="457200" cy="685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D430C2" w14:textId="77777777" w:rsidR="00CD67F7" w:rsidRDefault="00CD67F7" w:rsidP="00730512">
      <w:r>
        <w:separator/>
      </w:r>
    </w:p>
  </w:footnote>
  <w:footnote w:type="continuationSeparator" w:id="0">
    <w:p w14:paraId="279BA33A" w14:textId="77777777" w:rsidR="00CD67F7" w:rsidRDefault="00CD67F7" w:rsidP="00730512">
      <w:r>
        <w:continuationSeparator/>
      </w:r>
    </w:p>
  </w:footnote>
  <w:footnote w:id="1">
    <w:p w14:paraId="165449C7" w14:textId="77777777" w:rsidR="00730512" w:rsidRPr="00910266" w:rsidRDefault="00730512" w:rsidP="00730512">
      <w:pPr>
        <w:pStyle w:val="FootnoteText"/>
      </w:pPr>
      <w:r w:rsidRPr="007A6F17">
        <w:rPr>
          <w:rStyle w:val="FootnoteReference"/>
          <w:sz w:val="16"/>
          <w:szCs w:val="16"/>
        </w:rPr>
        <w:t>*</w:t>
      </w:r>
      <w:r w:rsidRPr="007A6F17">
        <w:rPr>
          <w:sz w:val="16"/>
          <w:szCs w:val="16"/>
        </w:rPr>
        <w:t xml:space="preserve"> Adapted from a </w:t>
      </w:r>
      <w:r>
        <w:rPr>
          <w:i/>
          <w:sz w:val="16"/>
          <w:szCs w:val="16"/>
        </w:rPr>
        <w:t xml:space="preserve">Physics with Video Analysis </w:t>
      </w:r>
      <w:proofErr w:type="spellStart"/>
      <w:r>
        <w:rPr>
          <w:i/>
          <w:sz w:val="16"/>
          <w:szCs w:val="16"/>
        </w:rPr>
        <w:t>LivePhoto</w:t>
      </w:r>
      <w:proofErr w:type="spellEnd"/>
      <w:r>
        <w:rPr>
          <w:i/>
          <w:sz w:val="16"/>
          <w:szCs w:val="16"/>
        </w:rPr>
        <w:t xml:space="preserve"> Physics Activity 1</w:t>
      </w:r>
      <w:r>
        <w:rPr>
          <w:sz w:val="16"/>
          <w:szCs w:val="16"/>
        </w:rPr>
        <w:t xml:space="preserve"> by Priscilla Laws </w:t>
      </w:r>
      <w:r>
        <w:rPr>
          <w:i/>
          <w:sz w:val="16"/>
          <w:szCs w:val="16"/>
        </w:rPr>
        <w:t>et al.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072F2"/>
    <w:multiLevelType w:val="hybridMultilevel"/>
    <w:tmpl w:val="0876F2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7F6E8E"/>
    <w:multiLevelType w:val="hybridMultilevel"/>
    <w:tmpl w:val="7B9EC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85649CE"/>
    <w:multiLevelType w:val="hybridMultilevel"/>
    <w:tmpl w:val="3DF2ED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0512"/>
    <w:rsid w:val="00730512"/>
    <w:rsid w:val="00932489"/>
    <w:rsid w:val="00AE462C"/>
    <w:rsid w:val="00CD67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A1583F"/>
  <w15:chartTrackingRefBased/>
  <w15:docId w15:val="{10493E7F-4727-1740-9D28-1DB036DEE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30512"/>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0512"/>
    <w:pPr>
      <w:ind w:left="720"/>
      <w:contextualSpacing/>
    </w:pPr>
  </w:style>
  <w:style w:type="table" w:styleId="TableGrid">
    <w:name w:val="Table Grid"/>
    <w:basedOn w:val="TableNormal"/>
    <w:uiPriority w:val="59"/>
    <w:rsid w:val="00730512"/>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30512"/>
  </w:style>
  <w:style w:type="character" w:customStyle="1" w:styleId="FootnoteTextChar">
    <w:name w:val="Footnote Text Char"/>
    <w:basedOn w:val="DefaultParagraphFont"/>
    <w:link w:val="FootnoteText"/>
    <w:uiPriority w:val="99"/>
    <w:rsid w:val="00730512"/>
    <w:rPr>
      <w:rFonts w:eastAsiaTheme="minorEastAsia"/>
    </w:rPr>
  </w:style>
  <w:style w:type="character" w:styleId="FootnoteReference">
    <w:name w:val="footnote reference"/>
    <w:basedOn w:val="DefaultParagraphFont"/>
    <w:uiPriority w:val="99"/>
    <w:unhideWhenUsed/>
    <w:rsid w:val="00730512"/>
    <w:rPr>
      <w:vertAlign w:val="superscript"/>
    </w:rPr>
  </w:style>
  <w:style w:type="paragraph" w:styleId="Header">
    <w:name w:val="header"/>
    <w:basedOn w:val="Normal"/>
    <w:link w:val="HeaderChar"/>
    <w:uiPriority w:val="99"/>
    <w:unhideWhenUsed/>
    <w:rsid w:val="00730512"/>
    <w:pPr>
      <w:tabs>
        <w:tab w:val="center" w:pos="4680"/>
        <w:tab w:val="right" w:pos="9360"/>
      </w:tabs>
    </w:pPr>
  </w:style>
  <w:style w:type="character" w:customStyle="1" w:styleId="HeaderChar">
    <w:name w:val="Header Char"/>
    <w:basedOn w:val="DefaultParagraphFont"/>
    <w:link w:val="Header"/>
    <w:uiPriority w:val="99"/>
    <w:rsid w:val="00730512"/>
    <w:rPr>
      <w:rFonts w:eastAsiaTheme="minorEastAsia"/>
    </w:rPr>
  </w:style>
  <w:style w:type="paragraph" w:styleId="Footer">
    <w:name w:val="footer"/>
    <w:basedOn w:val="Normal"/>
    <w:link w:val="FooterChar"/>
    <w:uiPriority w:val="99"/>
    <w:unhideWhenUsed/>
    <w:rsid w:val="00730512"/>
    <w:pPr>
      <w:tabs>
        <w:tab w:val="center" w:pos="4680"/>
        <w:tab w:val="right" w:pos="9360"/>
      </w:tabs>
    </w:pPr>
  </w:style>
  <w:style w:type="character" w:customStyle="1" w:styleId="FooterChar">
    <w:name w:val="Footer Char"/>
    <w:basedOn w:val="DefaultParagraphFont"/>
    <w:link w:val="Footer"/>
    <w:uiPriority w:val="99"/>
    <w:rsid w:val="00730512"/>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384</Words>
  <Characters>2195</Characters>
  <Application>Microsoft Office Word</Application>
  <DocSecurity>0</DocSecurity>
  <Lines>18</Lines>
  <Paragraphs>5</Paragraphs>
  <ScaleCrop>false</ScaleCrop>
  <Company/>
  <LinksUpToDate>false</LinksUpToDate>
  <CharactersWithSpaces>2574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Johnson, Joseph</dc:creator>
  <cp:keywords/>
  <dc:description/>
  <cp:lastModifiedBy>Johnson, Joseph</cp:lastModifiedBy>
  <cp:revision>1</cp:revision>
  <dcterms:created xsi:type="dcterms:W3CDTF">2020-08-16T19:04:00Z</dcterms:created>
  <dcterms:modified xsi:type="dcterms:W3CDTF">2020-08-16T19:06:00Z</dcterms:modified>
</cp:coreProperties>
</file>