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19924" w14:textId="77777777" w:rsidR="00931157" w:rsidRPr="00010081" w:rsidRDefault="00931157" w:rsidP="00931157">
      <w:pPr>
        <w:jc w:val="center"/>
      </w:pPr>
      <w:r>
        <w:rPr>
          <w:b/>
          <w:sz w:val="40"/>
          <w:szCs w:val="40"/>
        </w:rPr>
        <w:t>Rotational Inertia</w:t>
      </w:r>
      <w:r>
        <w:rPr>
          <w:rStyle w:val="FootnoteReference"/>
          <w:b/>
          <w:sz w:val="40"/>
          <w:szCs w:val="40"/>
        </w:rPr>
        <w:footnoteReference w:customMarkFollows="1" w:id="1"/>
        <w:t>*</w:t>
      </w:r>
    </w:p>
    <w:p w14:paraId="6ECCD005" w14:textId="77777777" w:rsidR="00931157" w:rsidRDefault="00931157" w:rsidP="00931157">
      <w:pPr>
        <w:jc w:val="both"/>
      </w:pPr>
    </w:p>
    <w:p w14:paraId="425536C5" w14:textId="77777777" w:rsidR="00931157" w:rsidRPr="00564C42" w:rsidRDefault="00931157" w:rsidP="00931157">
      <w:pPr>
        <w:spacing w:line="276" w:lineRule="auto"/>
        <w:rPr>
          <w:b/>
          <w:u w:val="single"/>
        </w:rPr>
      </w:pPr>
      <w:r w:rsidRPr="009057BD">
        <w:rPr>
          <w:b/>
          <w:u w:val="single"/>
        </w:rPr>
        <w:t>Background</w:t>
      </w:r>
    </w:p>
    <w:p w14:paraId="5A22ED38" w14:textId="77777777" w:rsidR="00931157" w:rsidRDefault="00931157" w:rsidP="00931157">
      <w:pPr>
        <w:spacing w:line="276" w:lineRule="auto"/>
        <w:jc w:val="both"/>
      </w:pPr>
      <w:r>
        <w:tab/>
        <w:t xml:space="preserve">As you’ve already learned, linear motion and rotational motion are completely analogous.  There are measurements of position, </w:t>
      </w:r>
      <w:r w:rsidRPr="009B25BE">
        <w:rPr>
          <w:noProof/>
          <w:position w:val="-10"/>
        </w:rPr>
        <w:object w:dxaOrig="280" w:dyaOrig="300" w14:anchorId="089D2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85pt;height:14.55pt;mso-width-percent:0;mso-height-percent:0;mso-width-percent:0;mso-height-percent:0" o:ole="">
            <v:imagedata r:id="rId8" o:title=""/>
          </v:shape>
          <o:OLEObject Type="Embed" ProgID="Equation.3" ShapeID="_x0000_i1025" DrawAspect="Content" ObjectID="_1533043133" r:id="rId9"/>
        </w:object>
      </w:r>
      <w:r>
        <w:t xml:space="preserve"> and </w:t>
      </w:r>
      <w:r w:rsidRPr="009B25BE">
        <w:rPr>
          <w:noProof/>
          <w:position w:val="-10"/>
        </w:rPr>
        <w:object w:dxaOrig="280" w:dyaOrig="320" w14:anchorId="105010FE">
          <v:shape id="_x0000_i1026" type="#_x0000_t75" alt="" style="width:12.85pt;height:16.3pt;mso-width-percent:0;mso-height-percent:0;mso-width-percent:0;mso-height-percent:0" o:ole="">
            <v:imagedata r:id="rId10" o:title=""/>
          </v:shape>
          <o:OLEObject Type="Embed" ProgID="Equation.3" ShapeID="_x0000_i1026" DrawAspect="Content" ObjectID="_1533043134" r:id="rId11"/>
        </w:object>
      </w:r>
      <w:r>
        <w:t xml:space="preserve">, velocity, </w:t>
      </w:r>
      <w:r w:rsidRPr="009B25BE">
        <w:rPr>
          <w:noProof/>
          <w:position w:val="-10"/>
        </w:rPr>
        <w:object w:dxaOrig="260" w:dyaOrig="300" w14:anchorId="6AA8A308">
          <v:shape id="_x0000_i1027" type="#_x0000_t75" alt="" style="width:12.85pt;height:14.55pt;mso-width-percent:0;mso-height-percent:0;mso-width-percent:0;mso-height-percent:0" o:ole="">
            <v:imagedata r:id="rId12" o:title=""/>
          </v:shape>
          <o:OLEObject Type="Embed" ProgID="Equation.DSMT4" ShapeID="_x0000_i1027" DrawAspect="Content" ObjectID="_1533043135" r:id="rId13"/>
        </w:object>
      </w:r>
      <w:r>
        <w:t xml:space="preserve"> and </w:t>
      </w:r>
      <w:r w:rsidRPr="009B25BE">
        <w:rPr>
          <w:noProof/>
          <w:position w:val="-10"/>
        </w:rPr>
        <w:object w:dxaOrig="340" w:dyaOrig="300" w14:anchorId="6283640A">
          <v:shape id="_x0000_i1028" type="#_x0000_t75" alt="" style="width:16.3pt;height:14.55pt;mso-width-percent:0;mso-height-percent:0;mso-width-percent:0;mso-height-percent:0" o:ole="">
            <v:imagedata r:id="rId14" o:title=""/>
          </v:shape>
          <o:OLEObject Type="Embed" ProgID="Equation.DSMT4" ShapeID="_x0000_i1028" DrawAspect="Content" ObjectID="_1533043136" r:id="rId15"/>
        </w:object>
      </w:r>
      <w:proofErr w:type="gramStart"/>
      <w:r>
        <w:t>,  and</w:t>
      </w:r>
      <w:proofErr w:type="gramEnd"/>
      <w:r>
        <w:t xml:space="preserve"> acceleration </w:t>
      </w:r>
      <w:r w:rsidRPr="009B25BE">
        <w:rPr>
          <w:noProof/>
          <w:position w:val="-10"/>
        </w:rPr>
        <w:object w:dxaOrig="280" w:dyaOrig="300" w14:anchorId="65A1B051">
          <v:shape id="_x0000_i1029" type="#_x0000_t75" alt="" style="width:12.85pt;height:14.55pt;mso-width-percent:0;mso-height-percent:0;mso-width-percent:0;mso-height-percent:0" o:ole="">
            <v:imagedata r:id="rId16" o:title=""/>
          </v:shape>
          <o:OLEObject Type="Embed" ProgID="Equation.DSMT4" ShapeID="_x0000_i1029" DrawAspect="Content" ObjectID="_1533043137" r:id="rId17"/>
        </w:object>
      </w:r>
      <w:r>
        <w:t xml:space="preserve"> and </w:t>
      </w:r>
      <w:r w:rsidRPr="009B25BE">
        <w:rPr>
          <w:noProof/>
          <w:position w:val="-10"/>
        </w:rPr>
        <w:object w:dxaOrig="320" w:dyaOrig="300" w14:anchorId="06F607B8">
          <v:shape id="_x0000_i1030" type="#_x0000_t75" alt="" style="width:16.3pt;height:14.55pt;mso-width-percent:0;mso-height-percent:0;mso-width-percent:0;mso-height-percent:0" o:ole="">
            <v:imagedata r:id="rId18" o:title=""/>
          </v:shape>
          <o:OLEObject Type="Embed" ProgID="Equation.DSMT4" ShapeID="_x0000_i1030" DrawAspect="Content" ObjectID="_1533043138" r:id="rId19"/>
        </w:object>
      </w:r>
      <w:r>
        <w:t xml:space="preserve">.  In this lab, we will also consider how inertia is represented.  </w:t>
      </w:r>
    </w:p>
    <w:p w14:paraId="08F36C64" w14:textId="77777777" w:rsidR="00931157" w:rsidRPr="009B25BE" w:rsidRDefault="00931157" w:rsidP="00931157">
      <w:pPr>
        <w:spacing w:line="276" w:lineRule="auto"/>
        <w:jc w:val="both"/>
      </w:pPr>
      <w:r>
        <w:tab/>
        <w:t xml:space="preserve">In linear motion, mass is a measure of the inertia of an object, and is measured in kilograms.  In rotational motion, we need to consider the </w:t>
      </w:r>
      <w:r>
        <w:rPr>
          <w:i/>
        </w:rPr>
        <w:t>rotational inertia</w:t>
      </w:r>
      <w:r>
        <w:t xml:space="preserve"> of an object instead.  Rotational inertia takes into account not only the total mass of an object, </w:t>
      </w:r>
      <w:proofErr w:type="gramStart"/>
      <w:r>
        <w:t>but</w:t>
      </w:r>
      <w:proofErr w:type="gramEnd"/>
      <w:r>
        <w:t xml:space="preserve"> how it is distributed. Rotational inertia is represented as </w:t>
      </w:r>
      <w:r w:rsidRPr="009B25BE">
        <w:rPr>
          <w:noProof/>
          <w:position w:val="-4"/>
        </w:rPr>
        <w:object w:dxaOrig="180" w:dyaOrig="240" w14:anchorId="2792CDBA">
          <v:shape id="_x0000_i1031" type="#_x0000_t75" alt="" style="width:8.55pt;height:11.15pt;mso-width-percent:0;mso-height-percent:0;mso-width-percent:0;mso-height-percent:0" o:ole="">
            <v:imagedata r:id="rId20" o:title=""/>
          </v:shape>
          <o:OLEObject Type="Embed" ProgID="Equation.3" ShapeID="_x0000_i1031" DrawAspect="Content" ObjectID="_1533043139" r:id="rId21"/>
        </w:object>
      </w:r>
      <w:r>
        <w:t xml:space="preserve"> and has units of </w:t>
      </w:r>
      <w:r w:rsidRPr="009B25BE">
        <w:rPr>
          <w:noProof/>
          <w:position w:val="-10"/>
        </w:rPr>
        <w:object w:dxaOrig="740" w:dyaOrig="360" w14:anchorId="45EB0EAB">
          <v:shape id="_x0000_i1032" type="#_x0000_t75" alt="" style="width:36.85pt;height:18pt;mso-width-percent:0;mso-height-percent:0;mso-width-percent:0;mso-height-percent:0" o:ole="">
            <v:imagedata r:id="rId22" o:title=""/>
          </v:shape>
          <o:OLEObject Type="Embed" ProgID="Equation.3" ShapeID="_x0000_i1032" DrawAspect="Content" ObjectID="_1533043140" r:id="rId23"/>
        </w:object>
      </w:r>
      <w:proofErr w:type="gramStart"/>
      <w:r>
        <w:t xml:space="preserve">  The</w:t>
      </w:r>
      <w:proofErr w:type="gramEnd"/>
      <w:r>
        <w:t xml:space="preserve"> most general form of the rotational inertia has an integral calculus representation - however, your book has a table with the specific equation for rotational inertia for various shapes.  The two shapes that we are using today are a ring and a disk, and are written as </w:t>
      </w:r>
    </w:p>
    <w:p w14:paraId="7D91F325" w14:textId="77777777" w:rsidR="00931157" w:rsidRDefault="00931157" w:rsidP="00931157">
      <w:pPr>
        <w:spacing w:line="276" w:lineRule="auto"/>
        <w:jc w:val="center"/>
      </w:pPr>
      <w:r w:rsidRPr="009B25BE">
        <w:rPr>
          <w:noProof/>
          <w:position w:val="-24"/>
        </w:rPr>
        <w:object w:dxaOrig="1700" w:dyaOrig="620" w14:anchorId="659E9581">
          <v:shape id="_x0000_i1033" type="#_x0000_t75" alt="" style="width:84.85pt;height:32.55pt;mso-width-percent:0;mso-height-percent:0;mso-width-percent:0;mso-height-percent:0" o:ole="">
            <v:imagedata r:id="rId24" o:title=""/>
          </v:shape>
          <o:OLEObject Type="Embed" ProgID="Equation.3" ShapeID="_x0000_i1033" DrawAspect="Content" ObjectID="_1533043141" r:id="rId25"/>
        </w:object>
      </w:r>
      <w:r>
        <w:tab/>
      </w:r>
      <w:r>
        <w:tab/>
      </w:r>
      <w:r w:rsidRPr="009B25BE">
        <w:rPr>
          <w:noProof/>
          <w:position w:val="-24"/>
        </w:rPr>
        <w:object w:dxaOrig="2380" w:dyaOrig="620" w14:anchorId="0FDA5879">
          <v:shape id="_x0000_i1034" type="#_x0000_t75" alt="" style="width:119.15pt;height:32.55pt;mso-width-percent:0;mso-height-percent:0;mso-width-percent:0;mso-height-percent:0" o:ole="">
            <v:imagedata r:id="rId26" o:title=""/>
          </v:shape>
          <o:OLEObject Type="Embed" ProgID="Equation.3" ShapeID="_x0000_i1034" DrawAspect="Content" ObjectID="_1533043142" r:id="rId27"/>
        </w:object>
      </w:r>
    </w:p>
    <w:p w14:paraId="6329C2D5" w14:textId="77777777" w:rsidR="00931157" w:rsidRDefault="00931157" w:rsidP="00931157">
      <w:pPr>
        <w:spacing w:line="276" w:lineRule="auto"/>
      </w:pPr>
    </w:p>
    <w:p w14:paraId="542450E6" w14:textId="77777777" w:rsidR="00931157" w:rsidRPr="00684AE4" w:rsidRDefault="00931157" w:rsidP="00931157">
      <w:pPr>
        <w:spacing w:line="276" w:lineRule="auto"/>
        <w:jc w:val="both"/>
      </w:pPr>
      <w:r>
        <w:tab/>
        <w:t xml:space="preserve">Another important concept is forces, and you know that forces cause motion.  Similarly, a </w:t>
      </w:r>
      <w:r>
        <w:rPr>
          <w:i/>
        </w:rPr>
        <w:t>torque</w:t>
      </w:r>
      <w:r>
        <w:t xml:space="preserve"> is a special kind of force that causes rotational motion.  The most important part of a torque is that it acts as a lever arm.  Think of using a wrench to loosen a bolt: the further out the handle you apply a force, the easier it is to get the bolt to spin!  The equation for torque takes into account the force that you exert, the lever arm (distance from the pivot) and the angle that the force is applied.  In equation form, </w:t>
      </w:r>
    </w:p>
    <w:p w14:paraId="10407A7F" w14:textId="77777777" w:rsidR="00931157" w:rsidRDefault="00931157" w:rsidP="00931157">
      <w:pPr>
        <w:spacing w:line="276" w:lineRule="auto"/>
        <w:jc w:val="center"/>
      </w:pPr>
      <w:r w:rsidRPr="00684AE4">
        <w:rPr>
          <w:noProof/>
          <w:position w:val="-6"/>
        </w:rPr>
        <w:object w:dxaOrig="1140" w:dyaOrig="280" w14:anchorId="4680CEEE">
          <v:shape id="_x0000_i1035" type="#_x0000_t75" alt="" style="width:57.45pt;height:12.85pt;mso-width-percent:0;mso-height-percent:0;mso-width-percent:0;mso-height-percent:0" o:ole="">
            <v:imagedata r:id="rId28" o:title=""/>
          </v:shape>
          <o:OLEObject Type="Embed" ProgID="Equation.3" ShapeID="_x0000_i1035" DrawAspect="Content" ObjectID="_1533043143" r:id="rId29"/>
        </w:object>
      </w:r>
    </w:p>
    <w:p w14:paraId="14A8260B" w14:textId="77777777" w:rsidR="00931157" w:rsidRDefault="00931157" w:rsidP="00931157">
      <w:pPr>
        <w:spacing w:line="276" w:lineRule="auto"/>
        <w:jc w:val="both"/>
      </w:pPr>
      <w:proofErr w:type="gramStart"/>
      <w:r>
        <w:t>where</w:t>
      </w:r>
      <w:proofErr w:type="gramEnd"/>
      <w:r>
        <w:t xml:space="preserve"> </w:t>
      </w:r>
      <w:r w:rsidRPr="00684AE4">
        <w:rPr>
          <w:noProof/>
          <w:position w:val="-4"/>
        </w:rPr>
        <w:object w:dxaOrig="180" w:dyaOrig="200" w14:anchorId="568F6A69">
          <v:shape id="_x0000_i1036" type="#_x0000_t75" alt="" style="width:8.55pt;height:11.15pt;mso-width-percent:0;mso-height-percent:0;mso-width-percent:0;mso-height-percent:0" o:ole="">
            <v:imagedata r:id="rId30" o:title=""/>
          </v:shape>
          <o:OLEObject Type="Embed" ProgID="Equation.3" ShapeID="_x0000_i1036" DrawAspect="Content" ObjectID="_1533043144" r:id="rId31"/>
        </w:object>
      </w:r>
      <w:r>
        <w:t xml:space="preserve"> is the lever arm and the units of torque are </w:t>
      </w:r>
      <w:r w:rsidRPr="00684AE4">
        <w:rPr>
          <w:noProof/>
          <w:position w:val="-4"/>
        </w:rPr>
        <w:object w:dxaOrig="600" w:dyaOrig="240" w14:anchorId="56F211D7">
          <v:shape id="_x0000_i1037" type="#_x0000_t75" alt="" style="width:30pt;height:11.15pt;mso-width-percent:0;mso-height-percent:0;mso-width-percent:0;mso-height-percent:0" o:ole="">
            <v:imagedata r:id="rId32" o:title=""/>
          </v:shape>
          <o:OLEObject Type="Embed" ProgID="Equation.3" ShapeID="_x0000_i1037" DrawAspect="Content" ObjectID="_1533043145" r:id="rId33"/>
        </w:object>
      </w:r>
    </w:p>
    <w:p w14:paraId="11C8278D" w14:textId="77777777" w:rsidR="00931157" w:rsidRDefault="00931157" w:rsidP="00931157">
      <w:pPr>
        <w:spacing w:line="276" w:lineRule="auto"/>
        <w:jc w:val="both"/>
      </w:pPr>
    </w:p>
    <w:p w14:paraId="46A1FE80" w14:textId="77777777" w:rsidR="00931157" w:rsidRDefault="00931157" w:rsidP="00931157">
      <w:pPr>
        <w:spacing w:line="276" w:lineRule="auto"/>
        <w:jc w:val="both"/>
      </w:pPr>
      <w:r>
        <w:tab/>
        <w:t>Now, we can put all of this together to write Newton’s 2</w:t>
      </w:r>
      <w:r w:rsidRPr="00684AE4">
        <w:rPr>
          <w:vertAlign w:val="superscript"/>
        </w:rPr>
        <w:t>nd</w:t>
      </w:r>
      <w:r>
        <w:t xml:space="preserve"> Law for Rotations.  You already know Newton’s 2</w:t>
      </w:r>
      <w:r w:rsidRPr="00FC1577">
        <w:rPr>
          <w:vertAlign w:val="superscript"/>
        </w:rPr>
        <w:t>nd</w:t>
      </w:r>
      <w:r>
        <w:t xml:space="preserve"> Law as </w:t>
      </w:r>
      <w:r w:rsidRPr="00FC1577">
        <w:rPr>
          <w:noProof/>
          <w:position w:val="-4"/>
        </w:rPr>
        <w:object w:dxaOrig="960" w:dyaOrig="320" w14:anchorId="1FA33AD3">
          <v:shape id="_x0000_i1038" type="#_x0000_t75" alt="" style="width:48pt;height:16.3pt;mso-width-percent:0;mso-height-percent:0;mso-width-percent:0;mso-height-percent:0" o:ole="">
            <v:imagedata r:id="rId34" o:title=""/>
          </v:shape>
          <o:OLEObject Type="Embed" ProgID="Equation.3" ShapeID="_x0000_i1038" DrawAspect="Content" ObjectID="_1533043146" r:id="rId35"/>
        </w:object>
      </w:r>
      <w:r>
        <w:t xml:space="preserve">, so using all of the analogous variables, we can write </w:t>
      </w:r>
    </w:p>
    <w:p w14:paraId="4FAD49C5" w14:textId="77777777" w:rsidR="00931157" w:rsidRDefault="00931157" w:rsidP="00931157">
      <w:pPr>
        <w:spacing w:line="276" w:lineRule="auto"/>
        <w:jc w:val="center"/>
      </w:pPr>
      <w:r w:rsidRPr="00FC1577">
        <w:rPr>
          <w:noProof/>
          <w:position w:val="-6"/>
        </w:rPr>
        <w:object w:dxaOrig="880" w:dyaOrig="260" w14:anchorId="541482B3">
          <v:shape id="_x0000_i1039" type="#_x0000_t75" alt="" style="width:43.7pt;height:12.85pt;mso-width-percent:0;mso-height-percent:0;mso-width-percent:0;mso-height-percent:0" o:ole="">
            <v:imagedata r:id="rId36" o:title=""/>
          </v:shape>
          <o:OLEObject Type="Embed" ProgID="Equation.3" ShapeID="_x0000_i1039" DrawAspect="Content" ObjectID="_1533043147" r:id="rId37"/>
        </w:object>
      </w:r>
      <w:r>
        <w:t>.</w:t>
      </w:r>
    </w:p>
    <w:p w14:paraId="45F3D92B" w14:textId="77777777" w:rsidR="00931157" w:rsidRDefault="00931157" w:rsidP="00931157">
      <w:pPr>
        <w:spacing w:line="276" w:lineRule="auto"/>
        <w:jc w:val="both"/>
      </w:pPr>
    </w:p>
    <w:p w14:paraId="36DF0EDA" w14:textId="77777777" w:rsidR="00931157" w:rsidRDefault="00931157" w:rsidP="00931157">
      <w:pPr>
        <w:spacing w:line="276" w:lineRule="auto"/>
        <w:jc w:val="both"/>
      </w:pPr>
      <w:r>
        <w:t>(Remember the sign conventions for rotation: counterclockwise is positive.)</w:t>
      </w:r>
    </w:p>
    <w:p w14:paraId="26499EEF" w14:textId="77777777" w:rsidR="00931157" w:rsidRDefault="00931157" w:rsidP="00931157">
      <w:pPr>
        <w:spacing w:line="276" w:lineRule="auto"/>
        <w:jc w:val="both"/>
      </w:pPr>
    </w:p>
    <w:p w14:paraId="7162F337" w14:textId="77777777" w:rsidR="00931157" w:rsidRPr="00651B8A" w:rsidRDefault="00931157" w:rsidP="00931157">
      <w:pPr>
        <w:spacing w:line="276" w:lineRule="auto"/>
        <w:jc w:val="both"/>
      </w:pPr>
    </w:p>
    <w:p w14:paraId="7C196E40" w14:textId="77777777" w:rsidR="00931157" w:rsidRDefault="00931157" w:rsidP="00931157">
      <w:pPr>
        <w:spacing w:line="276" w:lineRule="auto"/>
        <w:jc w:val="both"/>
      </w:pPr>
      <w:r w:rsidRPr="00F521AC">
        <w:rPr>
          <w:b/>
        </w:rPr>
        <w:t>Goal:</w:t>
      </w:r>
      <w:r>
        <w:tab/>
        <w:t>To find the rotational inertia of a disk and ring both theoretically and experimentally using Newton’s 2</w:t>
      </w:r>
      <w:r w:rsidRPr="009B25BE">
        <w:rPr>
          <w:vertAlign w:val="superscript"/>
        </w:rPr>
        <w:t>nd</w:t>
      </w:r>
      <w:r>
        <w:t xml:space="preserve"> Law for Rotations, and compare the results.</w:t>
      </w:r>
    </w:p>
    <w:p w14:paraId="76A79564" w14:textId="77777777" w:rsidR="00931157" w:rsidRDefault="00931157" w:rsidP="00931157">
      <w:pPr>
        <w:jc w:val="center"/>
        <w:rPr>
          <w:b/>
          <w:u w:val="single"/>
        </w:rPr>
      </w:pPr>
    </w:p>
    <w:p w14:paraId="161B1F2F" w14:textId="77777777" w:rsidR="00931157" w:rsidRDefault="00931157" w:rsidP="00931157">
      <w:r>
        <w:rPr>
          <w:b/>
          <w:u w:val="single"/>
        </w:rPr>
        <w:t>Part I - Theoretical Values of Rotational Inertia</w:t>
      </w:r>
    </w:p>
    <w:p w14:paraId="2987F94F" w14:textId="77777777" w:rsidR="00931157" w:rsidRDefault="00931157" w:rsidP="00931157">
      <w:pPr>
        <w:jc w:val="both"/>
      </w:pPr>
      <w:r>
        <w:tab/>
        <w:t>To calculate the theoretical values of rotational inertia, you’ll need the physical variables for the disk and the ring.</w:t>
      </w:r>
    </w:p>
    <w:p w14:paraId="60741E1E" w14:textId="77777777" w:rsidR="00931157" w:rsidRDefault="00931157" w:rsidP="00931157">
      <w:pPr>
        <w:jc w:val="both"/>
      </w:pPr>
    </w:p>
    <w:p w14:paraId="61B45D9B" w14:textId="77777777" w:rsidR="00931157" w:rsidRDefault="00931157" w:rsidP="00931157">
      <w:pPr>
        <w:pStyle w:val="ListParagraph"/>
        <w:numPr>
          <w:ilvl w:val="0"/>
          <w:numId w:val="4"/>
        </w:numPr>
        <w:jc w:val="both"/>
      </w:pPr>
      <w:r>
        <w:t>Measure the mass of the disk and record it here:</w:t>
      </w:r>
    </w:p>
    <w:p w14:paraId="5F77F50C" w14:textId="77777777" w:rsidR="00931157" w:rsidRDefault="00931157" w:rsidP="00931157">
      <w:pPr>
        <w:jc w:val="both"/>
      </w:pPr>
    </w:p>
    <w:p w14:paraId="1800C339" w14:textId="77777777" w:rsidR="00931157" w:rsidRDefault="00931157" w:rsidP="00931157">
      <w:pPr>
        <w:jc w:val="right"/>
      </w:pPr>
      <w:r w:rsidRPr="001D6A7A">
        <w:rPr>
          <w:noProof/>
          <w:position w:val="-10"/>
        </w:rPr>
        <w:object w:dxaOrig="540" w:dyaOrig="320" w14:anchorId="31E6E2E5">
          <v:shape id="_x0000_i1040" type="#_x0000_t75" alt="" style="width:27.45pt;height:16.3pt;mso-width-percent:0;mso-height-percent:0;mso-width-percent:0;mso-height-percent:0" o:ole="">
            <v:imagedata r:id="rId38" o:title=""/>
          </v:shape>
          <o:OLEObject Type="Embed" ProgID="Equation.DSMT4" ShapeID="_x0000_i1040" DrawAspect="Content" ObjectID="_1533043148" r:id="rId39"/>
        </w:object>
      </w:r>
      <w:r>
        <w:t xml:space="preserve"> = _________________ </w:t>
      </w:r>
      <w:proofErr w:type="gramStart"/>
      <w:r>
        <w:t>kg</w:t>
      </w:r>
      <w:proofErr w:type="gramEnd"/>
    </w:p>
    <w:p w14:paraId="704E30D4" w14:textId="77777777" w:rsidR="00931157" w:rsidRDefault="00931157" w:rsidP="00931157">
      <w:pPr>
        <w:jc w:val="right"/>
      </w:pPr>
    </w:p>
    <w:p w14:paraId="02B42E07" w14:textId="77777777" w:rsidR="00931157" w:rsidRDefault="00931157" w:rsidP="00931157">
      <w:pPr>
        <w:pStyle w:val="ListParagraph"/>
        <w:numPr>
          <w:ilvl w:val="0"/>
          <w:numId w:val="4"/>
        </w:numPr>
        <w:jc w:val="both"/>
      </w:pPr>
      <w:r>
        <w:t>Measure the radius of the disk and record it here:</w:t>
      </w:r>
      <w:r w:rsidRPr="0075765F">
        <w:t xml:space="preserve"> </w:t>
      </w:r>
    </w:p>
    <w:p w14:paraId="55568381" w14:textId="77777777" w:rsidR="00931157" w:rsidRDefault="00931157" w:rsidP="00931157">
      <w:pPr>
        <w:jc w:val="both"/>
      </w:pPr>
    </w:p>
    <w:p w14:paraId="72FFD836" w14:textId="77777777" w:rsidR="00931157" w:rsidRDefault="00931157" w:rsidP="00931157">
      <w:pPr>
        <w:jc w:val="right"/>
      </w:pPr>
      <w:r w:rsidRPr="001D6A7A">
        <w:rPr>
          <w:noProof/>
          <w:position w:val="-10"/>
        </w:rPr>
        <w:object w:dxaOrig="460" w:dyaOrig="320" w14:anchorId="019B4B2E">
          <v:shape id="_x0000_i1041" type="#_x0000_t75" alt="" style="width:21.45pt;height:16.3pt;mso-width-percent:0;mso-height-percent:0;mso-width-percent:0;mso-height-percent:0" o:ole="">
            <v:imagedata r:id="rId40" o:title=""/>
          </v:shape>
          <o:OLEObject Type="Embed" ProgID="Equation.DSMT4" ShapeID="_x0000_i1041" DrawAspect="Content" ObjectID="_1533043149" r:id="rId41"/>
        </w:object>
      </w:r>
      <w:r>
        <w:t xml:space="preserve"> = __________________ </w:t>
      </w:r>
      <w:proofErr w:type="gramStart"/>
      <w:r>
        <w:t>m</w:t>
      </w:r>
      <w:proofErr w:type="gramEnd"/>
      <w:r>
        <w:t xml:space="preserve"> </w:t>
      </w:r>
    </w:p>
    <w:p w14:paraId="5C16731F" w14:textId="77777777" w:rsidR="00931157" w:rsidRDefault="00931157" w:rsidP="00931157">
      <w:pPr>
        <w:jc w:val="right"/>
      </w:pPr>
    </w:p>
    <w:p w14:paraId="644B4E7E" w14:textId="77777777" w:rsidR="00931157" w:rsidRDefault="00931157" w:rsidP="00931157">
      <w:pPr>
        <w:pStyle w:val="ListParagraph"/>
        <w:numPr>
          <w:ilvl w:val="0"/>
          <w:numId w:val="4"/>
        </w:numPr>
        <w:jc w:val="both"/>
      </w:pPr>
      <w:r>
        <w:t>Measure the mass of the ring and record it here:</w:t>
      </w:r>
    </w:p>
    <w:p w14:paraId="380F16A2" w14:textId="77777777" w:rsidR="00931157" w:rsidRDefault="00931157" w:rsidP="00931157">
      <w:pPr>
        <w:jc w:val="both"/>
      </w:pPr>
    </w:p>
    <w:p w14:paraId="35E41D0B" w14:textId="77777777" w:rsidR="00931157" w:rsidRDefault="00931157" w:rsidP="00931157">
      <w:pPr>
        <w:jc w:val="right"/>
      </w:pPr>
      <w:r w:rsidRPr="001D6A7A">
        <w:rPr>
          <w:noProof/>
          <w:position w:val="-14"/>
        </w:rPr>
        <w:object w:dxaOrig="540" w:dyaOrig="360" w14:anchorId="3D9FCAF9">
          <v:shape id="_x0000_i1042" type="#_x0000_t75" alt="" style="width:27.45pt;height:18pt;mso-width-percent:0;mso-height-percent:0;mso-width-percent:0;mso-height-percent:0" o:ole="">
            <v:imagedata r:id="rId42" o:title=""/>
          </v:shape>
          <o:OLEObject Type="Embed" ProgID="Equation.3" ShapeID="_x0000_i1042" DrawAspect="Content" ObjectID="_1533043150" r:id="rId43"/>
        </w:object>
      </w:r>
      <w:r>
        <w:t xml:space="preserve"> = _________________ </w:t>
      </w:r>
      <w:proofErr w:type="gramStart"/>
      <w:r>
        <w:t>kg</w:t>
      </w:r>
      <w:proofErr w:type="gramEnd"/>
    </w:p>
    <w:p w14:paraId="0B3B00D2" w14:textId="77777777" w:rsidR="00931157" w:rsidRDefault="00931157" w:rsidP="00931157">
      <w:pPr>
        <w:jc w:val="right"/>
      </w:pPr>
    </w:p>
    <w:p w14:paraId="719B3940" w14:textId="77777777" w:rsidR="00931157" w:rsidRDefault="00931157" w:rsidP="00931157">
      <w:pPr>
        <w:pStyle w:val="ListParagraph"/>
        <w:numPr>
          <w:ilvl w:val="0"/>
          <w:numId w:val="4"/>
        </w:numPr>
        <w:jc w:val="both"/>
      </w:pPr>
      <w:r>
        <w:t>Measure the inside radius of the ring and record it here:</w:t>
      </w:r>
      <w:r w:rsidRPr="0075765F">
        <w:t xml:space="preserve"> </w:t>
      </w:r>
    </w:p>
    <w:p w14:paraId="6AF03898" w14:textId="77777777" w:rsidR="00931157" w:rsidRDefault="00931157" w:rsidP="00931157">
      <w:pPr>
        <w:jc w:val="both"/>
      </w:pPr>
    </w:p>
    <w:p w14:paraId="1CB8123C" w14:textId="77777777" w:rsidR="00931157" w:rsidRDefault="00931157" w:rsidP="00931157">
      <w:pPr>
        <w:jc w:val="right"/>
      </w:pPr>
      <w:r w:rsidRPr="001D6A7A">
        <w:rPr>
          <w:noProof/>
          <w:position w:val="-12"/>
        </w:rPr>
        <w:object w:dxaOrig="340" w:dyaOrig="340" w14:anchorId="363A9331">
          <v:shape id="_x0000_i1043" type="#_x0000_t75" alt="" style="width:16.3pt;height:16.3pt;mso-width-percent:0;mso-height-percent:0;mso-width-percent:0;mso-height-percent:0" o:ole="">
            <v:imagedata r:id="rId44" o:title=""/>
          </v:shape>
          <o:OLEObject Type="Embed" ProgID="Equation.3" ShapeID="_x0000_i1043" DrawAspect="Content" ObjectID="_1533043151" r:id="rId45"/>
        </w:object>
      </w:r>
      <w:r>
        <w:t xml:space="preserve"> = __________________ </w:t>
      </w:r>
      <w:proofErr w:type="gramStart"/>
      <w:r>
        <w:t>m</w:t>
      </w:r>
      <w:proofErr w:type="gramEnd"/>
      <w:r>
        <w:t xml:space="preserve"> </w:t>
      </w:r>
    </w:p>
    <w:p w14:paraId="5CA05ABE" w14:textId="77777777" w:rsidR="00931157" w:rsidRDefault="00931157" w:rsidP="00931157">
      <w:pPr>
        <w:jc w:val="right"/>
      </w:pPr>
    </w:p>
    <w:p w14:paraId="0EC607CA" w14:textId="77777777" w:rsidR="00931157" w:rsidRDefault="00931157" w:rsidP="00931157">
      <w:pPr>
        <w:pStyle w:val="ListParagraph"/>
        <w:numPr>
          <w:ilvl w:val="0"/>
          <w:numId w:val="4"/>
        </w:numPr>
        <w:jc w:val="both"/>
      </w:pPr>
      <w:r>
        <w:t>Measure the outside radius of the ring and record it here:</w:t>
      </w:r>
    </w:p>
    <w:p w14:paraId="5E257EE9" w14:textId="77777777" w:rsidR="00931157" w:rsidRDefault="00931157" w:rsidP="00931157">
      <w:pPr>
        <w:jc w:val="right"/>
      </w:pPr>
      <w:r w:rsidRPr="001D6A7A">
        <w:rPr>
          <w:noProof/>
          <w:position w:val="-10"/>
        </w:rPr>
        <w:object w:dxaOrig="420" w:dyaOrig="320" w14:anchorId="002D90DA">
          <v:shape id="_x0000_i1044" type="#_x0000_t75" alt="" style="width:21.45pt;height:16.3pt;mso-width-percent:0;mso-height-percent:0;mso-width-percent:0;mso-height-percent:0" o:ole="">
            <v:imagedata r:id="rId46" o:title=""/>
          </v:shape>
          <o:OLEObject Type="Embed" ProgID="Equation.DSMT4" ShapeID="_x0000_i1044" DrawAspect="Content" ObjectID="_1533043152" r:id="rId47"/>
        </w:object>
      </w:r>
      <w:r>
        <w:t xml:space="preserve"> = __________________ </w:t>
      </w:r>
      <w:proofErr w:type="gramStart"/>
      <w:r>
        <w:t>m</w:t>
      </w:r>
      <w:proofErr w:type="gramEnd"/>
      <w:r>
        <w:t xml:space="preserve"> </w:t>
      </w:r>
    </w:p>
    <w:p w14:paraId="5F82A921" w14:textId="77777777" w:rsidR="00931157" w:rsidRDefault="00931157" w:rsidP="00931157">
      <w:pPr>
        <w:jc w:val="both"/>
      </w:pPr>
    </w:p>
    <w:p w14:paraId="329F33D3" w14:textId="77777777" w:rsidR="00931157" w:rsidRDefault="00931157" w:rsidP="00931157">
      <w:pPr>
        <w:pStyle w:val="ListParagraph"/>
        <w:numPr>
          <w:ilvl w:val="0"/>
          <w:numId w:val="4"/>
        </w:numPr>
        <w:jc w:val="both"/>
      </w:pPr>
      <w:r>
        <w:t>Using the equations above, calculate the rotational inertia of the disk and the ring:</w:t>
      </w:r>
    </w:p>
    <w:p w14:paraId="20940184" w14:textId="77777777" w:rsidR="00931157" w:rsidRDefault="00931157" w:rsidP="00931157">
      <w:pPr>
        <w:jc w:val="right"/>
      </w:pPr>
      <w:r w:rsidRPr="001D6A7A">
        <w:rPr>
          <w:noProof/>
          <w:position w:val="-12"/>
        </w:rPr>
        <w:object w:dxaOrig="400" w:dyaOrig="340" w14:anchorId="6F1AAAB3">
          <v:shape id="_x0000_i1045" type="#_x0000_t75" alt="" style="width:19.7pt;height:16.3pt;mso-width-percent:0;mso-height-percent:0;mso-width-percent:0;mso-height-percent:0" o:ole="">
            <v:imagedata r:id="rId48" o:title=""/>
          </v:shape>
          <o:OLEObject Type="Embed" ProgID="Equation.3" ShapeID="_x0000_i1045" DrawAspect="Content" ObjectID="_1533043153" r:id="rId49"/>
        </w:object>
      </w:r>
      <w:r>
        <w:t xml:space="preserve"> = __________________ </w:t>
      </w:r>
      <w:proofErr w:type="gramStart"/>
      <w:r>
        <w:t>kgm</w:t>
      </w:r>
      <w:r>
        <w:rPr>
          <w:vertAlign w:val="superscript"/>
        </w:rPr>
        <w:t>2</w:t>
      </w:r>
      <w:proofErr w:type="gramEnd"/>
      <w:r>
        <w:t xml:space="preserve"> </w:t>
      </w:r>
    </w:p>
    <w:p w14:paraId="690AF2F4" w14:textId="77777777" w:rsidR="00931157" w:rsidRDefault="00931157" w:rsidP="00931157">
      <w:pPr>
        <w:ind w:left="360"/>
        <w:jc w:val="both"/>
      </w:pPr>
    </w:p>
    <w:p w14:paraId="641757D9" w14:textId="77777777" w:rsidR="00931157" w:rsidRDefault="00931157" w:rsidP="00931157">
      <w:pPr>
        <w:jc w:val="right"/>
      </w:pPr>
      <w:r w:rsidRPr="001D6A7A">
        <w:rPr>
          <w:noProof/>
          <w:position w:val="-14"/>
        </w:rPr>
        <w:object w:dxaOrig="400" w:dyaOrig="360" w14:anchorId="6D137502">
          <v:shape id="_x0000_i1046" type="#_x0000_t75" alt="" style="width:19.7pt;height:18pt;mso-width-percent:0;mso-height-percent:0;mso-width-percent:0;mso-height-percent:0" o:ole="">
            <v:imagedata r:id="rId50" o:title=""/>
          </v:shape>
          <o:OLEObject Type="Embed" ProgID="Equation.3" ShapeID="_x0000_i1046" DrawAspect="Content" ObjectID="_1533043154" r:id="rId51"/>
        </w:object>
      </w:r>
      <w:r>
        <w:t xml:space="preserve"> = __________________ </w:t>
      </w:r>
      <w:proofErr w:type="gramStart"/>
      <w:r>
        <w:t>kgm</w:t>
      </w:r>
      <w:r>
        <w:rPr>
          <w:vertAlign w:val="superscript"/>
        </w:rPr>
        <w:t>2</w:t>
      </w:r>
      <w:proofErr w:type="gramEnd"/>
      <w:r>
        <w:t xml:space="preserve"> </w:t>
      </w:r>
    </w:p>
    <w:p w14:paraId="6E921E89" w14:textId="77777777" w:rsidR="00931157" w:rsidRDefault="00931157" w:rsidP="00931157">
      <w:pPr>
        <w:jc w:val="both"/>
      </w:pPr>
    </w:p>
    <w:p w14:paraId="76AA4D86" w14:textId="77777777" w:rsidR="00931157" w:rsidRDefault="00931157" w:rsidP="00931157">
      <w:pPr>
        <w:ind w:left="360"/>
        <w:jc w:val="both"/>
      </w:pPr>
    </w:p>
    <w:p w14:paraId="7E6D1346" w14:textId="77777777" w:rsidR="00931157" w:rsidRDefault="00931157" w:rsidP="00931157">
      <w:r>
        <w:rPr>
          <w:b/>
          <w:u w:val="single"/>
        </w:rPr>
        <w:t>Part II - Setting up Newton’s 2</w:t>
      </w:r>
      <w:r w:rsidRPr="00D828B5">
        <w:rPr>
          <w:b/>
          <w:u w:val="single"/>
          <w:vertAlign w:val="superscript"/>
        </w:rPr>
        <w:t>nd</w:t>
      </w:r>
      <w:r>
        <w:rPr>
          <w:b/>
          <w:u w:val="single"/>
        </w:rPr>
        <w:t xml:space="preserve"> Law for rotations</w:t>
      </w:r>
    </w:p>
    <w:p w14:paraId="39895F8A" w14:textId="77777777" w:rsidR="00931157" w:rsidRDefault="00931157" w:rsidP="00931157">
      <w:pPr>
        <w:jc w:val="both"/>
      </w:pPr>
      <w:r>
        <w:tab/>
        <w:t>As with all problem involving forces and torques, a first logical step is to set up free body diagrams.  In this experiment, there is a falling mass and a spinning disk, as shown in the image on the next page.  Notice that the string is wrapped around the pulley, not the disk itself.  So, you will need the radius of the “drum,” or the part of the pulley that the string is wrapped around.  Use one of the top two drums (don’t use the largest one).</w:t>
      </w:r>
    </w:p>
    <w:p w14:paraId="6622F564" w14:textId="77777777" w:rsidR="00931157" w:rsidRDefault="00931157" w:rsidP="00931157">
      <w:pPr>
        <w:ind w:left="360"/>
        <w:jc w:val="both"/>
      </w:pPr>
    </w:p>
    <w:p w14:paraId="662CE95F" w14:textId="77777777" w:rsidR="00931157" w:rsidRDefault="00931157" w:rsidP="00931157">
      <w:pPr>
        <w:pStyle w:val="ListParagraph"/>
        <w:numPr>
          <w:ilvl w:val="0"/>
          <w:numId w:val="4"/>
        </w:numPr>
        <w:jc w:val="both"/>
      </w:pPr>
      <w:r>
        <w:t>Measure the outside radius of the pulley and record it here:</w:t>
      </w:r>
    </w:p>
    <w:p w14:paraId="6401DEDD" w14:textId="77777777" w:rsidR="00931157" w:rsidRDefault="00931157" w:rsidP="00931157">
      <w:pPr>
        <w:jc w:val="right"/>
      </w:pPr>
      <w:r w:rsidRPr="00A849B2">
        <w:rPr>
          <w:noProof/>
          <w:position w:val="-14"/>
        </w:rPr>
        <w:object w:dxaOrig="500" w:dyaOrig="360" w14:anchorId="1E7CD02E">
          <v:shape id="_x0000_i1047" type="#_x0000_t75" alt="" style="width:24.85pt;height:18pt;mso-width-percent:0;mso-height-percent:0;mso-width-percent:0;mso-height-percent:0" o:ole="">
            <v:imagedata r:id="rId52" o:title=""/>
          </v:shape>
          <o:OLEObject Type="Embed" ProgID="Equation.3" ShapeID="_x0000_i1047" DrawAspect="Content" ObjectID="_1533043155" r:id="rId53"/>
        </w:object>
      </w:r>
      <w:r>
        <w:t xml:space="preserve"> = __________________ </w:t>
      </w:r>
      <w:proofErr w:type="gramStart"/>
      <w:r>
        <w:t>m</w:t>
      </w:r>
      <w:proofErr w:type="gramEnd"/>
      <w:r>
        <w:t xml:space="preserve"> </w:t>
      </w:r>
    </w:p>
    <w:p w14:paraId="36CFC011" w14:textId="77777777" w:rsidR="00931157" w:rsidRDefault="00931157" w:rsidP="00931157">
      <w:pPr>
        <w:ind w:left="360"/>
        <w:jc w:val="center"/>
      </w:pPr>
      <w:r>
        <w:rPr>
          <w:noProof/>
        </w:rPr>
        <w:lastRenderedPageBreak/>
        <w:drawing>
          <wp:inline distT="0" distB="0" distL="0" distR="0" wp14:anchorId="1940C4CF" wp14:editId="64CAF750">
            <wp:extent cx="2057400" cy="2187615"/>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y.bmp"/>
                    <pic:cNvPicPr/>
                  </pic:nvPicPr>
                  <pic:blipFill>
                    <a:blip r:embed="rId54">
                      <a:extLst>
                        <a:ext uri="{28A0092B-C50C-407E-A947-70E740481C1C}">
                          <a14:useLocalDpi xmlns:a14="http://schemas.microsoft.com/office/drawing/2010/main" val="0"/>
                        </a:ext>
                      </a:extLst>
                    </a:blip>
                    <a:stretch>
                      <a:fillRect/>
                    </a:stretch>
                  </pic:blipFill>
                  <pic:spPr>
                    <a:xfrm>
                      <a:off x="0" y="0"/>
                      <a:ext cx="2057900" cy="2188147"/>
                    </a:xfrm>
                    <a:prstGeom prst="rect">
                      <a:avLst/>
                    </a:prstGeom>
                  </pic:spPr>
                </pic:pic>
              </a:graphicData>
            </a:graphic>
          </wp:inline>
        </w:drawing>
      </w:r>
    </w:p>
    <w:p w14:paraId="5B0828B6" w14:textId="77777777" w:rsidR="00931157" w:rsidRDefault="00931157" w:rsidP="00931157">
      <w:pPr>
        <w:ind w:left="360"/>
        <w:jc w:val="both"/>
      </w:pPr>
    </w:p>
    <w:p w14:paraId="630EB478" w14:textId="77777777" w:rsidR="00931157" w:rsidRDefault="00931157" w:rsidP="00931157">
      <w:pPr>
        <w:pStyle w:val="ListParagraph"/>
        <w:numPr>
          <w:ilvl w:val="0"/>
          <w:numId w:val="4"/>
        </w:numPr>
        <w:jc w:val="both"/>
      </w:pPr>
      <w:r>
        <w:t>Draw a free body diagram for the falling mass and also for the rotating drum.  Be sure to indicate the forces, lever arms, and the direction of linear and/or rotational acceleration.</w:t>
      </w:r>
    </w:p>
    <w:p w14:paraId="462E3E14" w14:textId="77777777" w:rsidR="00931157" w:rsidRDefault="00931157" w:rsidP="00931157">
      <w:pPr>
        <w:jc w:val="both"/>
      </w:pPr>
    </w:p>
    <w:p w14:paraId="771060FA" w14:textId="77777777" w:rsidR="00931157" w:rsidRDefault="00931157" w:rsidP="00931157">
      <w:pPr>
        <w:jc w:val="both"/>
      </w:pPr>
    </w:p>
    <w:p w14:paraId="4A653D3F" w14:textId="77777777" w:rsidR="00931157" w:rsidRDefault="00931157" w:rsidP="00931157">
      <w:pPr>
        <w:jc w:val="both"/>
      </w:pPr>
      <w:r>
        <w:rPr>
          <w:noProof/>
        </w:rPr>
        <mc:AlternateContent>
          <mc:Choice Requires="wps">
            <w:drawing>
              <wp:anchor distT="0" distB="0" distL="114300" distR="114300" simplePos="0" relativeHeight="251660288" behindDoc="0" locked="0" layoutInCell="1" allowOverlap="1" wp14:anchorId="597EA827" wp14:editId="6B05D62D">
                <wp:simplePos x="0" y="0"/>
                <wp:positionH relativeFrom="column">
                  <wp:posOffset>3850005</wp:posOffset>
                </wp:positionH>
                <wp:positionV relativeFrom="paragraph">
                  <wp:posOffset>134620</wp:posOffset>
                </wp:positionV>
                <wp:extent cx="457200" cy="455930"/>
                <wp:effectExtent l="0" t="0" r="25400" b="26670"/>
                <wp:wrapThrough wrapText="bothSides">
                  <wp:wrapPolygon edited="0">
                    <wp:start x="3600" y="0"/>
                    <wp:lineTo x="0" y="3610"/>
                    <wp:lineTo x="0" y="16847"/>
                    <wp:lineTo x="2400" y="21660"/>
                    <wp:lineTo x="3600" y="21660"/>
                    <wp:lineTo x="18000" y="21660"/>
                    <wp:lineTo x="19200" y="21660"/>
                    <wp:lineTo x="21600" y="16847"/>
                    <wp:lineTo x="21600" y="3610"/>
                    <wp:lineTo x="18000" y="0"/>
                    <wp:lineTo x="3600" y="0"/>
                  </wp:wrapPolygon>
                </wp:wrapThrough>
                <wp:docPr id="1438" name="Oval 1438"/>
                <wp:cNvGraphicFramePr/>
                <a:graphic xmlns:a="http://schemas.openxmlformats.org/drawingml/2006/main">
                  <a:graphicData uri="http://schemas.microsoft.com/office/word/2010/wordprocessingShape">
                    <wps:wsp>
                      <wps:cNvSpPr/>
                      <wps:spPr>
                        <a:xfrm>
                          <a:off x="0" y="0"/>
                          <a:ext cx="457200" cy="455930"/>
                        </a:xfrm>
                        <a:prstGeom prst="ellipse">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8" o:spid="_x0000_s1026" style="position:absolute;margin-left:303.15pt;margin-top:10.6pt;width:36pt;height:3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IwoFoCAAAbBQAADgAAAGRycy9lMm9Eb2MueG1srFTbahsxEH0v9B+E3pu1HadtTNbBJKQUQmKS&#10;lDwrWskWlTTqSPba/fqOtOsLTWmg9GV3pDlzPTO6uNw4y9YKowFf8+HJgDPlJTTGL2r+7enmw2fO&#10;YhK+ERa8qvlWRX45ff/uog0TNYIl2EYhIyc+TtpQ82VKYVJVUS6VE/EEgvKk1IBOJDriompQtOTd&#10;2Wo0GHysWsAmIEgVI91ed0o+Lf61VjLdax1VYrbmlFsqXyzfl/ytphdiskARlkb2aYh/yMIJ4yno&#10;3tW1SIKt0Lxy5YxEiKDTiQRXgdZGqlIDVTMc/FbN41IEVWqh5sSwb1P8f27l3XqOzDTE3fiUuPLC&#10;EUv3a2FZuaD+tCFOCPYY5tifIom52I1Gl/9UBtuUnm73PVWbxCRdjs8+EU+cSVKNz87OT0vPq4Nx&#10;wJi+KHAsCzVX1poQc9ViIta3MVFMQu9Q+VoVXntVzq7Lp0hpa1XGWP+gNNVFGQyLrzJR6soio9pq&#10;3nwfZu7Jc0FmE22s3RuN/m7UYw/Z7A3fiNblTugSEXzaGzrjAd+I2uEp7aNas/gCzZZoROjmOwZ5&#10;Y6ibtyKmuUAaaCKAljTd00dbaGsOvcTZEvDnn+4znuaMtJy1tCA1jz9WAhVn9qunCTwfjsd5o8qh&#10;sMwZHmtejjV+5a6A+j6k5yDIIpIxJrsTNYJ7pl2e5aikEl5S7JrLhLvDVeoWl14DqWazAqMtCiLd&#10;+scgd0znUXnaPAsM/UglmsU72C3Tq7HqsJkPD7NVAm3KzB362vebNrAMTP9a5BU/PhfU4U2b/gIA&#10;AP//AwBQSwMEFAAGAAgAAAAhAJaNeLjfAAAACQEAAA8AAABkcnMvZG93bnJldi54bWxMj8FOwzAM&#10;hu9IvENkJG4sWSeV0TWdponBOHBg4wGyxmsrGqdKsq3s6TEnONr+9Pv7y+XoenHGEDtPGqYTBQKp&#10;9rajRsPnfvMwBxGTIWt6T6jhGyMsq9ub0hTWX+gDz7vUCA6hWBgNbUpDIWWsW3QmTvyAxLejD84k&#10;HkMjbTAXDne9zJTKpTMd8YfWDLhusf7anZyG+La6dsN1/bLNtn7/Hl7xOdug1vd342oBIuGY/mD4&#10;1Wd1qNjp4E9ko+g15CqfMaohm2YgGMgf57w4aHiaKZBVKf83qH4AAAD//wMAUEsBAi0AFAAGAAgA&#10;AAAhAOSZw8D7AAAA4QEAABMAAAAAAAAAAAAAAAAAAAAAAFtDb250ZW50X1R5cGVzXS54bWxQSwEC&#10;LQAUAAYACAAAACEAI7Jq4dcAAACUAQAACwAAAAAAAAAAAAAAAAAsAQAAX3JlbHMvLnJlbHNQSwEC&#10;LQAUAAYACAAAACEAejIwoFoCAAAbBQAADgAAAAAAAAAAAAAAAAAsAgAAZHJzL2Uyb0RvYy54bWxQ&#10;SwECLQAUAAYACAAAACEAlo14uN8AAAAJAQAADwAAAAAAAAAAAAAAAACyBAAAZHJzL2Rvd25yZXYu&#10;eG1sUEsFBgAAAAAEAAQA8wAAAL4FAAAAAA==&#10;" fillcolor="black [320]" strokecolor="black [3200]" strokeweight=".5pt">
                <v:fill color2="black [160]" rotate="t" colors="0 #9b9b9b;.5 #8e8e8e;1 #797979" focus="100%" type="gradient">
                  <o:fill v:ext="view" type="gradientUnscaled"/>
                </v:fill>
                <v:stroke joinstyle="miter"/>
                <w10:wrap type="through"/>
              </v:oval>
            </w:pict>
          </mc:Fallback>
        </mc:AlternateContent>
      </w:r>
      <w:r>
        <w:rPr>
          <w:noProof/>
        </w:rPr>
        <mc:AlternateContent>
          <mc:Choice Requires="wps">
            <w:drawing>
              <wp:anchor distT="0" distB="0" distL="114300" distR="114300" simplePos="0" relativeHeight="251659264" behindDoc="0" locked="0" layoutInCell="1" allowOverlap="1" wp14:anchorId="59F67FC5" wp14:editId="6090997B">
                <wp:simplePos x="0" y="0"/>
                <wp:positionH relativeFrom="column">
                  <wp:posOffset>1248508</wp:posOffset>
                </wp:positionH>
                <wp:positionV relativeFrom="paragraph">
                  <wp:posOffset>170375</wp:posOffset>
                </wp:positionV>
                <wp:extent cx="443132" cy="429065"/>
                <wp:effectExtent l="0" t="0" r="14605" b="28575"/>
                <wp:wrapThrough wrapText="bothSides">
                  <wp:wrapPolygon edited="0">
                    <wp:start x="0" y="0"/>
                    <wp:lineTo x="0" y="21760"/>
                    <wp:lineTo x="21073" y="21760"/>
                    <wp:lineTo x="21073" y="0"/>
                    <wp:lineTo x="0" y="0"/>
                  </wp:wrapPolygon>
                </wp:wrapThrough>
                <wp:docPr id="1439" name="Rectangle 1439"/>
                <wp:cNvGraphicFramePr/>
                <a:graphic xmlns:a="http://schemas.openxmlformats.org/drawingml/2006/main">
                  <a:graphicData uri="http://schemas.microsoft.com/office/word/2010/wordprocessingShape">
                    <wps:wsp>
                      <wps:cNvSpPr/>
                      <wps:spPr>
                        <a:xfrm>
                          <a:off x="0" y="0"/>
                          <a:ext cx="443132" cy="429065"/>
                        </a:xfrm>
                        <a:prstGeom prst="rect">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9" o:spid="_x0000_s1026" style="position:absolute;margin-left:98.3pt;margin-top:13.4pt;width:34.9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a2E10CAAAdBQAADgAAAGRycy9lMm9Eb2MueG1srFTbThsxEH2v1H+w/F42GxYKERsUgagqIUBA&#10;xbPx2smqtscdO9mkX9+xd3MRrYpU9WV37Dmey/EZX1yurWErhaEFV/PyaMSZchKa1s1r/u355tMZ&#10;ZyEK1wgDTtV8owK/nH78cNH5iRrDAkyjkFEQFyadr/kiRj8piiAXyopwBF45cmpAKyItcV40KDqK&#10;bk0xHo1Oiw6w8QhShUC7172TT3N8rZWM91oHFZmpOdUW8xfz9zV9i+mFmMxR+EUrhzLEP1RhReso&#10;6S7UtYiCLbH9LZRtJUIAHY8k2AK0bqXKPVA35ehNN08L4VXuhcgJfkdT+H9h5d3qAVnb0N1Vx+ec&#10;OWHplh6JN+HmRrG8SyR1PkwI++QfcFgFMlPHa402/akXts7EbnbEqnVkkjar6rg8HnMmyVWNz0en&#10;J4n4Yn/YY4hfFFiWjJoj5c90itVtiD10C0m5VL7ZwZVK64vJVtwYlTDGPSpNnVH6MsfKmlJXBtlK&#10;kBqa7+VQREamI7o1Zndo/PdDA3Zfze7gO9n62gmdM4KLu4O2dYDvZO3xxN1Br8l8hWZDF4nQKzx4&#10;edMSlbcixAeBJGkSP41pvKePNtDVHAaLswXgzz/tJzwpjbycdTQiNQ8/lgIVZ+arIw2el1WVZiov&#10;qpPPY1rgoef10OOW9gqI95IeBC+zmfDRbE2NYF9ommcpK7mEk5S75jLidnEV+9Gl90Cq2SzDaI68&#10;iLfuycvtTSepPK9fBPpBT5GEeAfbcRKTN7Lqsek+HMyWEXSbNbfndeCbZjCrdngv0pAfrjNq/6pN&#10;fwEAAP//AwBQSwMEFAAGAAgAAAAhAO25vmzbAAAACQEAAA8AAABkcnMvZG93bnJldi54bWxMj0FP&#10;g0AQhe8m/ofNmHizi4SsFlkabOLJk8X0PIUpENlZwm5b6q93POnxZb68+V6xWdyozjSHwbOFx1UC&#10;irjx7cCdhc/67eEZVIjILY6eycKVAmzK25sC89Zf+IPOu9gpKeGQo4U+xinXOjQ9OQwrPxHL7ehn&#10;h1Hi3Ol2xouUu1GnSWK0w4HlQ48TbXtqvnYnZ6GqX5M6UvN0fd/u64B+f/yunLX3d0v1AirSEv9g&#10;+NUXdSjF6eBP3AY1Sl4bI6iF1MgEAVJjMlAHC+ssA10W+v+C8gcAAP//AwBQSwECLQAUAAYACAAA&#10;ACEA5JnDwPsAAADhAQAAEwAAAAAAAAAAAAAAAAAAAAAAW0NvbnRlbnRfVHlwZXNdLnhtbFBLAQIt&#10;ABQABgAIAAAAIQAjsmrh1wAAAJQBAAALAAAAAAAAAAAAAAAAACwBAABfcmVscy8ucmVsc1BLAQIt&#10;ABQABgAIAAAAIQDJxrYTXQIAAB0FAAAOAAAAAAAAAAAAAAAAACwCAABkcnMvZTJvRG9jLnhtbFBL&#10;AQItABQABgAIAAAAIQDtub5s2wAAAAkBAAAPAAAAAAAAAAAAAAAAALUEAABkcnMvZG93bnJldi54&#10;bWxQSwUGAAAAAAQABADzAAAAvQUAAAAA&#10;" fillcolor="black [320]" strokecolor="black [3200]" strokeweight=".5pt">
                <v:fill color2="black [160]" rotate="t" colors="0 #9b9b9b;.5 #8e8e8e;1 #797979" focus="100%" type="gradient">
                  <o:fill v:ext="view" type="gradientUnscaled"/>
                </v:fill>
                <w10:wrap type="through"/>
              </v:rect>
            </w:pict>
          </mc:Fallback>
        </mc:AlternateContent>
      </w:r>
    </w:p>
    <w:p w14:paraId="28EB7F6B" w14:textId="77777777" w:rsidR="00931157" w:rsidRDefault="00931157" w:rsidP="00931157">
      <w:pPr>
        <w:jc w:val="both"/>
      </w:pPr>
    </w:p>
    <w:p w14:paraId="6D83E411" w14:textId="77777777" w:rsidR="00931157" w:rsidRDefault="00931157" w:rsidP="00931157">
      <w:pPr>
        <w:jc w:val="both"/>
      </w:pPr>
    </w:p>
    <w:p w14:paraId="77D142DA" w14:textId="77777777" w:rsidR="00931157" w:rsidRDefault="00931157" w:rsidP="00931157">
      <w:pPr>
        <w:jc w:val="both"/>
      </w:pPr>
    </w:p>
    <w:p w14:paraId="31FEADF1" w14:textId="77777777" w:rsidR="00931157" w:rsidRDefault="00931157" w:rsidP="00931157">
      <w:pPr>
        <w:rPr>
          <w:b/>
          <w:u w:val="single"/>
        </w:rPr>
      </w:pPr>
    </w:p>
    <w:p w14:paraId="1263BD10" w14:textId="77777777" w:rsidR="00931157" w:rsidRDefault="00931157" w:rsidP="00931157">
      <w:pPr>
        <w:rPr>
          <w:b/>
          <w:u w:val="single"/>
        </w:rPr>
      </w:pPr>
    </w:p>
    <w:p w14:paraId="1758BF5E" w14:textId="77777777" w:rsidR="00931157" w:rsidRDefault="00931157" w:rsidP="00931157">
      <w:pPr>
        <w:rPr>
          <w:b/>
          <w:u w:val="single"/>
        </w:rPr>
      </w:pPr>
    </w:p>
    <w:p w14:paraId="42B24799" w14:textId="77777777" w:rsidR="00931157" w:rsidRPr="00C561CB" w:rsidRDefault="00931157" w:rsidP="00931157">
      <w:pPr>
        <w:pStyle w:val="ListParagraph"/>
        <w:numPr>
          <w:ilvl w:val="0"/>
          <w:numId w:val="4"/>
        </w:numPr>
        <w:jc w:val="both"/>
        <w:rPr>
          <w:b/>
          <w:u w:val="single"/>
        </w:rPr>
      </w:pPr>
      <w:r>
        <w:t xml:space="preserve">Remember that the goal is to solve for the rotational inertia, and that the rotary motion sensor will allow you to find the rotational acceleration of the system.  So, the next goal will be to write an equation for </w:t>
      </w:r>
      <w:r w:rsidRPr="00C561CB">
        <w:rPr>
          <w:noProof/>
          <w:position w:val="-4"/>
        </w:rPr>
        <w:object w:dxaOrig="180" w:dyaOrig="240" w14:anchorId="354B3154">
          <v:shape id="_x0000_i1048" type="#_x0000_t75" alt="" style="width:8.55pt;height:11.15pt;mso-width-percent:0;mso-height-percent:0;mso-width-percent:0;mso-height-percent:0" o:ole="">
            <v:imagedata r:id="rId55" o:title=""/>
          </v:shape>
          <o:OLEObject Type="Embed" ProgID="Equation.3" ShapeID="_x0000_i1048" DrawAspect="Content" ObjectID="_1533043156" r:id="rId56"/>
        </w:object>
      </w:r>
      <w:r>
        <w:t xml:space="preserve"> in terms of </w:t>
      </w:r>
      <w:r w:rsidRPr="00C561CB">
        <w:rPr>
          <w:noProof/>
          <w:position w:val="-6"/>
        </w:rPr>
        <w:object w:dxaOrig="280" w:dyaOrig="220" w14:anchorId="20B03B55">
          <v:shape id="_x0000_i1049" type="#_x0000_t75" alt="" style="width:12.85pt;height:11.15pt;mso-width-percent:0;mso-height-percent:0;mso-width-percent:0;mso-height-percent:0" o:ole="">
            <v:imagedata r:id="rId57" o:title=""/>
          </v:shape>
          <o:OLEObject Type="Embed" ProgID="Equation.3" ShapeID="_x0000_i1049" DrawAspect="Content" ObjectID="_1533043157" r:id="rId58"/>
        </w:object>
      </w:r>
    </w:p>
    <w:p w14:paraId="4C71993D" w14:textId="77777777" w:rsidR="00931157" w:rsidRPr="00A849B2" w:rsidRDefault="00931157" w:rsidP="00931157">
      <w:pPr>
        <w:pStyle w:val="ListParagraph"/>
        <w:numPr>
          <w:ilvl w:val="1"/>
          <w:numId w:val="4"/>
        </w:numPr>
        <w:jc w:val="both"/>
        <w:rPr>
          <w:b/>
          <w:u w:val="single"/>
        </w:rPr>
      </w:pPr>
      <w:r>
        <w:t>Write Newton’s 2</w:t>
      </w:r>
      <w:r w:rsidRPr="00A849B2">
        <w:rPr>
          <w:vertAlign w:val="superscript"/>
        </w:rPr>
        <w:t>nd</w:t>
      </w:r>
      <w:r>
        <w:t xml:space="preserve"> Law for the falling mass and Newton’s 2</w:t>
      </w:r>
      <w:r w:rsidRPr="00A849B2">
        <w:rPr>
          <w:vertAlign w:val="superscript"/>
        </w:rPr>
        <w:t>nd</w:t>
      </w:r>
      <w:r>
        <w:t xml:space="preserve"> Law for Rotations for the spinning disk.  The first line for each has been started for you.</w:t>
      </w:r>
    </w:p>
    <w:p w14:paraId="3D109F23" w14:textId="77777777" w:rsidR="00931157" w:rsidRDefault="00931157" w:rsidP="00931157">
      <w:pPr>
        <w:rPr>
          <w:b/>
          <w:u w:val="single"/>
        </w:rPr>
      </w:pPr>
    </w:p>
    <w:p w14:paraId="41B5E3B9" w14:textId="77777777" w:rsidR="00931157" w:rsidRPr="00C561CB" w:rsidRDefault="00931157" w:rsidP="00931157">
      <w:pPr>
        <w:jc w:val="center"/>
      </w:pPr>
      <w:r w:rsidRPr="00C561CB">
        <w:rPr>
          <w:noProof/>
          <w:position w:val="-4"/>
        </w:rPr>
        <w:object w:dxaOrig="920" w:dyaOrig="240" w14:anchorId="23E10139">
          <v:shape id="_x0000_i1050" type="#_x0000_t75" alt="" style="width:47.15pt;height:11.15pt;mso-width-percent:0;mso-height-percent:0;mso-width-percent:0;mso-height-percent:0" o:ole="">
            <v:imagedata r:id="rId59" o:title=""/>
          </v:shape>
          <o:OLEObject Type="Embed" ProgID="Equation.3" ShapeID="_x0000_i1050" DrawAspect="Content" ObjectID="_1533043158" r:id="rId60"/>
        </w:object>
      </w:r>
      <w:r w:rsidRPr="00C561CB">
        <w:tab/>
      </w:r>
      <w:r w:rsidRPr="00C561CB">
        <w:tab/>
      </w:r>
      <w:r w:rsidRPr="00C561CB">
        <w:tab/>
      </w:r>
      <w:r w:rsidRPr="00C561CB">
        <w:tab/>
      </w:r>
      <w:r w:rsidRPr="00C561CB">
        <w:tab/>
      </w:r>
      <w:r w:rsidRPr="00C561CB">
        <w:rPr>
          <w:noProof/>
          <w:position w:val="-6"/>
        </w:rPr>
        <w:object w:dxaOrig="880" w:dyaOrig="260" w14:anchorId="09F8BD47">
          <v:shape id="_x0000_i1051" type="#_x0000_t75" alt="" style="width:43.7pt;height:12.85pt;mso-width-percent:0;mso-height-percent:0;mso-width-percent:0;mso-height-percent:0" o:ole="">
            <v:imagedata r:id="rId61" o:title=""/>
          </v:shape>
          <o:OLEObject Type="Embed" ProgID="Equation.3" ShapeID="_x0000_i1051" DrawAspect="Content" ObjectID="_1533043159" r:id="rId62"/>
        </w:object>
      </w:r>
    </w:p>
    <w:p w14:paraId="79EDFA28" w14:textId="77777777" w:rsidR="00931157" w:rsidRPr="00C561CB" w:rsidRDefault="00931157" w:rsidP="00931157"/>
    <w:p w14:paraId="39A2DB73" w14:textId="77777777" w:rsidR="00931157" w:rsidRPr="00C561CB" w:rsidRDefault="00931157" w:rsidP="00931157"/>
    <w:p w14:paraId="37C99BA0" w14:textId="77777777" w:rsidR="00931157" w:rsidRPr="00C561CB" w:rsidRDefault="00931157" w:rsidP="00931157"/>
    <w:p w14:paraId="4C642297" w14:textId="77777777" w:rsidR="00931157" w:rsidRPr="00C561CB" w:rsidRDefault="00931157" w:rsidP="00931157"/>
    <w:p w14:paraId="388FD00D" w14:textId="77777777" w:rsidR="00931157" w:rsidRPr="00C561CB" w:rsidRDefault="00931157" w:rsidP="00931157"/>
    <w:p w14:paraId="002D4A5C" w14:textId="77777777" w:rsidR="00931157" w:rsidRPr="00C561CB" w:rsidRDefault="00931157" w:rsidP="00931157"/>
    <w:p w14:paraId="648A5169" w14:textId="77777777" w:rsidR="00931157" w:rsidRDefault="00931157" w:rsidP="00931157"/>
    <w:p w14:paraId="29620682" w14:textId="77777777" w:rsidR="00931157" w:rsidRDefault="00931157" w:rsidP="00931157"/>
    <w:p w14:paraId="30A07787" w14:textId="77777777" w:rsidR="00931157" w:rsidRDefault="00931157" w:rsidP="00931157"/>
    <w:p w14:paraId="171648C4" w14:textId="77777777" w:rsidR="00931157" w:rsidRDefault="00931157" w:rsidP="00931157"/>
    <w:p w14:paraId="4CF24F0F" w14:textId="77777777" w:rsidR="00931157" w:rsidRDefault="00931157" w:rsidP="00931157"/>
    <w:p w14:paraId="06CFD3B6" w14:textId="77777777" w:rsidR="00931157" w:rsidRPr="00C561CB" w:rsidRDefault="00931157" w:rsidP="00931157"/>
    <w:p w14:paraId="6DF997C0" w14:textId="77777777" w:rsidR="00931157" w:rsidRDefault="00931157" w:rsidP="00931157">
      <w:pPr>
        <w:pStyle w:val="ListParagraph"/>
        <w:numPr>
          <w:ilvl w:val="1"/>
          <w:numId w:val="4"/>
        </w:numPr>
        <w:jc w:val="both"/>
      </w:pPr>
      <w:r>
        <w:lastRenderedPageBreak/>
        <w:t>As you can see, both of these equations have the tension in them!  Since we cannot measure tension (and don’t need to solve for that variable) it will be easiest to eliminate it from our equation.  To do that, solve for the tension in each equation and set them equal.</w:t>
      </w:r>
    </w:p>
    <w:p w14:paraId="1B3F8827" w14:textId="77777777" w:rsidR="00931157" w:rsidRDefault="00931157" w:rsidP="00931157">
      <w:pPr>
        <w:jc w:val="both"/>
      </w:pPr>
    </w:p>
    <w:p w14:paraId="6F570D1E" w14:textId="77777777" w:rsidR="00931157" w:rsidRDefault="00931157" w:rsidP="00931157">
      <w:pPr>
        <w:jc w:val="both"/>
      </w:pPr>
    </w:p>
    <w:p w14:paraId="799F26A4" w14:textId="77777777" w:rsidR="00931157" w:rsidRDefault="00931157" w:rsidP="00931157">
      <w:pPr>
        <w:jc w:val="both"/>
      </w:pPr>
    </w:p>
    <w:p w14:paraId="699A4D66" w14:textId="77777777" w:rsidR="00931157" w:rsidRDefault="00931157" w:rsidP="00931157">
      <w:pPr>
        <w:jc w:val="both"/>
      </w:pPr>
    </w:p>
    <w:p w14:paraId="5F982A94" w14:textId="77777777" w:rsidR="00931157" w:rsidRDefault="00931157" w:rsidP="00931157">
      <w:pPr>
        <w:jc w:val="both"/>
      </w:pPr>
    </w:p>
    <w:p w14:paraId="6BA65883" w14:textId="77777777" w:rsidR="00931157" w:rsidRDefault="00931157" w:rsidP="00931157">
      <w:pPr>
        <w:jc w:val="both"/>
      </w:pPr>
    </w:p>
    <w:p w14:paraId="679E973E" w14:textId="77777777" w:rsidR="00931157" w:rsidRDefault="00931157" w:rsidP="00931157">
      <w:pPr>
        <w:jc w:val="both"/>
      </w:pPr>
    </w:p>
    <w:p w14:paraId="4A1D16E4" w14:textId="77777777" w:rsidR="00931157" w:rsidRDefault="00931157" w:rsidP="00931157">
      <w:pPr>
        <w:jc w:val="both"/>
      </w:pPr>
    </w:p>
    <w:p w14:paraId="5903FBD9" w14:textId="77777777" w:rsidR="00931157" w:rsidRDefault="00931157" w:rsidP="00931157">
      <w:pPr>
        <w:jc w:val="both"/>
      </w:pPr>
    </w:p>
    <w:p w14:paraId="08E19791" w14:textId="77777777" w:rsidR="00931157" w:rsidRDefault="00931157" w:rsidP="00931157">
      <w:pPr>
        <w:jc w:val="both"/>
      </w:pPr>
    </w:p>
    <w:p w14:paraId="51804016" w14:textId="77777777" w:rsidR="00931157" w:rsidRDefault="00931157" w:rsidP="00931157">
      <w:pPr>
        <w:jc w:val="both"/>
      </w:pPr>
    </w:p>
    <w:p w14:paraId="40275E7D" w14:textId="77777777" w:rsidR="00931157" w:rsidRPr="00030A03" w:rsidRDefault="00931157" w:rsidP="00931157">
      <w:pPr>
        <w:pStyle w:val="ListParagraph"/>
        <w:numPr>
          <w:ilvl w:val="1"/>
          <w:numId w:val="4"/>
        </w:numPr>
        <w:jc w:val="both"/>
      </w:pPr>
      <w:r>
        <w:t xml:space="preserve">Now use the relationship between the linear and rotational accelerations, </w:t>
      </w:r>
      <w:r w:rsidRPr="00030A03">
        <w:rPr>
          <w:noProof/>
          <w:position w:val="-6"/>
        </w:rPr>
        <w:object w:dxaOrig="700" w:dyaOrig="220" w14:anchorId="268210E8">
          <v:shape id="_x0000_i1052" type="#_x0000_t75" alt="" style="width:35.15pt;height:11.15pt;mso-width-percent:0;mso-height-percent:0;mso-width-percent:0;mso-height-percent:0" o:ole="">
            <v:imagedata r:id="rId63" o:title=""/>
          </v:shape>
          <o:OLEObject Type="Embed" ProgID="Equation.3" ShapeID="_x0000_i1052" DrawAspect="Content" ObjectID="_1533043160" r:id="rId64"/>
        </w:object>
      </w:r>
      <w:r>
        <w:t>, to change all of the linear accelerations to angular accelerations.  Solve for the rotational inertia.</w:t>
      </w:r>
    </w:p>
    <w:p w14:paraId="4160BABA" w14:textId="77777777" w:rsidR="00931157" w:rsidRPr="00030A03" w:rsidRDefault="00931157" w:rsidP="00931157">
      <w:pPr>
        <w:jc w:val="both"/>
      </w:pPr>
    </w:p>
    <w:p w14:paraId="36E838D4" w14:textId="77777777" w:rsidR="00931157" w:rsidRPr="00030A03" w:rsidRDefault="00931157" w:rsidP="00931157">
      <w:pPr>
        <w:jc w:val="both"/>
      </w:pPr>
    </w:p>
    <w:p w14:paraId="05D8ECE5" w14:textId="77777777" w:rsidR="00931157" w:rsidRPr="00030A03" w:rsidRDefault="00931157" w:rsidP="00931157">
      <w:pPr>
        <w:jc w:val="both"/>
      </w:pPr>
    </w:p>
    <w:p w14:paraId="6E04B26E" w14:textId="77777777" w:rsidR="00931157" w:rsidRPr="00030A03" w:rsidRDefault="00931157" w:rsidP="00931157">
      <w:pPr>
        <w:jc w:val="both"/>
      </w:pPr>
    </w:p>
    <w:p w14:paraId="453E0A5D" w14:textId="77777777" w:rsidR="00931157" w:rsidRPr="00030A03" w:rsidRDefault="00931157" w:rsidP="00931157">
      <w:pPr>
        <w:jc w:val="both"/>
      </w:pPr>
    </w:p>
    <w:p w14:paraId="78207AE8" w14:textId="77777777" w:rsidR="00931157" w:rsidRPr="00030A03" w:rsidRDefault="00931157" w:rsidP="00931157">
      <w:pPr>
        <w:jc w:val="both"/>
      </w:pPr>
    </w:p>
    <w:p w14:paraId="1118106B" w14:textId="77777777" w:rsidR="00931157" w:rsidRPr="00030A03" w:rsidRDefault="00931157" w:rsidP="00931157"/>
    <w:p w14:paraId="633A8F58" w14:textId="77777777" w:rsidR="00931157" w:rsidRPr="00030A03" w:rsidRDefault="00931157" w:rsidP="00931157"/>
    <w:p w14:paraId="5899FED4" w14:textId="77777777" w:rsidR="00931157" w:rsidRPr="00030A03" w:rsidRDefault="00931157" w:rsidP="00931157"/>
    <w:p w14:paraId="26D1FF62" w14:textId="77777777" w:rsidR="00931157" w:rsidRPr="00030A03" w:rsidRDefault="00931157" w:rsidP="00931157"/>
    <w:p w14:paraId="613F0973" w14:textId="77777777" w:rsidR="00931157" w:rsidRPr="00030A03" w:rsidRDefault="00931157" w:rsidP="00931157">
      <w:r w:rsidRPr="00030A03">
        <w:tab/>
      </w:r>
      <w:r>
        <w:t xml:space="preserve">When you’ve finished, you should get an equation that looks something like this: </w:t>
      </w:r>
      <w:r w:rsidRPr="00CB70F4">
        <w:rPr>
          <w:noProof/>
          <w:position w:val="-24"/>
        </w:rPr>
        <w:object w:dxaOrig="1600" w:dyaOrig="660" w14:anchorId="66CF4C07">
          <v:shape id="_x0000_i1053" type="#_x0000_t75" alt="" style="width:80.55pt;height:33.45pt;mso-width-percent:0;mso-height-percent:0;mso-width-percent:0;mso-height-percent:0" o:ole="">
            <v:imagedata r:id="rId65" o:title=""/>
          </v:shape>
          <o:OLEObject Type="Embed" ProgID="Equation.3" ShapeID="_x0000_i1053" DrawAspect="Content" ObjectID="_1533043161" r:id="rId66"/>
        </w:object>
      </w:r>
      <w:r>
        <w:t xml:space="preserve">.  Or, if you’ve factored, it may look like </w:t>
      </w:r>
      <w:r w:rsidRPr="00CB70F4">
        <w:rPr>
          <w:noProof/>
          <w:position w:val="-24"/>
        </w:rPr>
        <w:object w:dxaOrig="1540" w:dyaOrig="620" w14:anchorId="39A487C7">
          <v:shape id="_x0000_i1054" type="#_x0000_t75" alt="" style="width:77.15pt;height:32.55pt;mso-width-percent:0;mso-height-percent:0;mso-width-percent:0;mso-height-percent:0" o:ole="">
            <v:imagedata r:id="rId67" o:title=""/>
          </v:shape>
          <o:OLEObject Type="Embed" ProgID="Equation.3" ShapeID="_x0000_i1054" DrawAspect="Content" ObjectID="_1533043162" r:id="rId68"/>
        </w:object>
      </w:r>
      <w:r>
        <w:t xml:space="preserve">.   Remember that this </w:t>
      </w:r>
      <m:oMath>
        <m:r>
          <w:rPr>
            <w:rFonts w:ascii="Cambria Math" w:hAnsi="Cambria Math"/>
          </w:rPr>
          <m:t>r</m:t>
        </m:r>
      </m:oMath>
      <w:r>
        <w:t xml:space="preserve"> is the radius of the drum from the rotational motion sensor, and the </w:t>
      </w:r>
      <m:oMath>
        <m:r>
          <w:rPr>
            <w:rFonts w:ascii="Cambria Math" w:hAnsi="Cambria Math"/>
          </w:rPr>
          <m:t>m</m:t>
        </m:r>
      </m:oMath>
      <w:r>
        <w:t xml:space="preserve"> is the total mass hanging from the pulley (refer to the photo above).</w:t>
      </w:r>
    </w:p>
    <w:p w14:paraId="4A5A591E" w14:textId="77777777" w:rsidR="00931157" w:rsidRDefault="00931157" w:rsidP="00931157">
      <w:pPr>
        <w:rPr>
          <w:b/>
          <w:u w:val="single"/>
        </w:rPr>
      </w:pPr>
    </w:p>
    <w:p w14:paraId="0719B3A9" w14:textId="77777777" w:rsidR="00931157" w:rsidRDefault="00931157" w:rsidP="00931157">
      <w:pPr>
        <w:rPr>
          <w:b/>
          <w:u w:val="single"/>
        </w:rPr>
      </w:pPr>
    </w:p>
    <w:p w14:paraId="000E131F" w14:textId="77777777" w:rsidR="00931157" w:rsidRDefault="00931157" w:rsidP="00931157">
      <w:r>
        <w:rPr>
          <w:b/>
          <w:u w:val="single"/>
        </w:rPr>
        <w:t>Part III - Experimentally Determining Rotational Inertia</w:t>
      </w:r>
    </w:p>
    <w:p w14:paraId="37002CA2" w14:textId="77777777" w:rsidR="00931157" w:rsidRDefault="00931157" w:rsidP="00931157">
      <w:pPr>
        <w:spacing w:line="276" w:lineRule="auto"/>
        <w:jc w:val="both"/>
      </w:pPr>
      <w:r>
        <w:tab/>
        <w:t>Now that the theory is complete, it is time to conduct experiments that will allow for the experimental determination of the rotational inertia.</w:t>
      </w:r>
    </w:p>
    <w:p w14:paraId="1CBD0850" w14:textId="77777777" w:rsidR="00931157" w:rsidRDefault="00931157" w:rsidP="00931157">
      <w:pPr>
        <w:spacing w:line="276" w:lineRule="auto"/>
        <w:jc w:val="both"/>
      </w:pPr>
    </w:p>
    <w:p w14:paraId="1AF4B4CA" w14:textId="77777777" w:rsidR="00931157" w:rsidRDefault="00931157" w:rsidP="00931157">
      <w:pPr>
        <w:pStyle w:val="ListParagraph"/>
        <w:numPr>
          <w:ilvl w:val="0"/>
          <w:numId w:val="5"/>
        </w:numPr>
        <w:spacing w:line="276" w:lineRule="auto"/>
        <w:jc w:val="both"/>
      </w:pPr>
      <w:r>
        <w:t>Tie a string to the spool of the rotary motion sensor (be sure to use the drum that you measured above) and connect the other end to a mass hanger.  Attach the silver disk to the top of the rotary motion sensor using the small screw, and mount the entire thing on the stand.  Drape the mass over a pulley as shown in the diagram above.</w:t>
      </w:r>
    </w:p>
    <w:p w14:paraId="38C8670D" w14:textId="77777777" w:rsidR="00931157" w:rsidRDefault="00931157" w:rsidP="00931157">
      <w:pPr>
        <w:pStyle w:val="ListParagraph"/>
        <w:numPr>
          <w:ilvl w:val="0"/>
          <w:numId w:val="5"/>
        </w:numPr>
        <w:spacing w:line="276" w:lineRule="auto"/>
        <w:jc w:val="both"/>
      </w:pPr>
      <w:r>
        <w:lastRenderedPageBreak/>
        <w:t xml:space="preserve">Set up the Capstone program and connect a </w:t>
      </w:r>
      <w:r>
        <w:rPr>
          <w:i/>
        </w:rPr>
        <w:t>Rotary Motion Sensor</w:t>
      </w:r>
      <w:r>
        <w:t xml:space="preserve"> to the 850 Interface.  Create a graph of angular velocity versus time (this will allow you to solve for the rotational acceleration of the system). </w:t>
      </w:r>
    </w:p>
    <w:p w14:paraId="7B262401" w14:textId="77777777" w:rsidR="00931157" w:rsidRDefault="00931157" w:rsidP="00931157">
      <w:pPr>
        <w:spacing w:line="276" w:lineRule="auto"/>
        <w:jc w:val="both"/>
      </w:pPr>
    </w:p>
    <w:p w14:paraId="014022BE" w14:textId="77777777" w:rsidR="00931157" w:rsidRDefault="00931157" w:rsidP="00931157">
      <w:pPr>
        <w:pStyle w:val="ListParagraph"/>
        <w:numPr>
          <w:ilvl w:val="0"/>
          <w:numId w:val="6"/>
        </w:numPr>
        <w:spacing w:line="276" w:lineRule="auto"/>
        <w:jc w:val="both"/>
      </w:pPr>
      <w:r>
        <w:t>Add mass to the mass hanger and record the total value.  A mass of 25-40g works well.</w:t>
      </w:r>
    </w:p>
    <w:p w14:paraId="1481878D" w14:textId="77777777" w:rsidR="00931157" w:rsidRDefault="00931157" w:rsidP="00931157">
      <w:pPr>
        <w:jc w:val="right"/>
      </w:pPr>
      <m:oMath>
        <m:r>
          <w:rPr>
            <w:rFonts w:ascii="Cambria Math" w:hAnsi="Cambria Math"/>
          </w:rPr>
          <m:t xml:space="preserve">m </m:t>
        </m:r>
      </m:oMath>
      <w:r>
        <w:t xml:space="preserve">= __________________ </w:t>
      </w:r>
      <w:proofErr w:type="gramStart"/>
      <w:r>
        <w:t>kg</w:t>
      </w:r>
      <w:proofErr w:type="gramEnd"/>
      <w:r>
        <w:t xml:space="preserve"> </w:t>
      </w:r>
    </w:p>
    <w:p w14:paraId="4839EC5D" w14:textId="77777777" w:rsidR="00931157" w:rsidRDefault="00931157" w:rsidP="00931157">
      <w:pPr>
        <w:spacing w:line="276" w:lineRule="auto"/>
        <w:jc w:val="both"/>
      </w:pPr>
    </w:p>
    <w:p w14:paraId="712D7D58" w14:textId="77777777" w:rsidR="00931157" w:rsidRDefault="00931157" w:rsidP="00931157">
      <w:pPr>
        <w:ind w:left="360"/>
        <w:jc w:val="both"/>
      </w:pPr>
    </w:p>
    <w:p w14:paraId="792E7B1F" w14:textId="77777777" w:rsidR="00931157" w:rsidRDefault="00931157" w:rsidP="00931157">
      <w:pPr>
        <w:pStyle w:val="ListParagraph"/>
        <w:numPr>
          <w:ilvl w:val="0"/>
          <w:numId w:val="4"/>
        </w:numPr>
        <w:jc w:val="both"/>
      </w:pPr>
      <w:r>
        <w:t xml:space="preserve">Wind the string all the way up.  Release the system and then immediately press the </w:t>
      </w:r>
      <w:r>
        <w:rPr>
          <w:b/>
          <w:i/>
        </w:rPr>
        <w:t>Record</w:t>
      </w:r>
      <w:r>
        <w:t xml:space="preserve"> button.  Press </w:t>
      </w:r>
      <w:r>
        <w:rPr>
          <w:b/>
          <w:i/>
        </w:rPr>
        <w:t>Stop</w:t>
      </w:r>
      <w:r>
        <w:t xml:space="preserve"> before the falling mass reaches the bottom of motion.  Use the </w:t>
      </w:r>
      <w:r>
        <w:rPr>
          <w:i/>
        </w:rPr>
        <w:t>Fit</w:t>
      </w:r>
      <w:r>
        <w:t xml:space="preserve"> functions to find the rotational acceleration of the motion from the graph that you’ve created.  Repeat this at least three times - complete the table below to find the average acceleration and the rotational inertia.</w:t>
      </w:r>
    </w:p>
    <w:p w14:paraId="073652AB" w14:textId="77777777" w:rsidR="00931157" w:rsidRDefault="00931157" w:rsidP="00931157">
      <w:pPr>
        <w:jc w:val="both"/>
      </w:pPr>
    </w:p>
    <w:p w14:paraId="4A0E2E15" w14:textId="77777777" w:rsidR="00931157" w:rsidRDefault="00931157" w:rsidP="00931157">
      <w:pPr>
        <w:jc w:val="both"/>
      </w:pPr>
    </w:p>
    <w:tbl>
      <w:tblPr>
        <w:tblStyle w:val="TableGrid"/>
        <w:tblW w:w="0" w:type="auto"/>
        <w:jc w:val="center"/>
        <w:tblLook w:val="04A0" w:firstRow="1" w:lastRow="0" w:firstColumn="1" w:lastColumn="0" w:noHBand="0" w:noVBand="1"/>
      </w:tblPr>
      <w:tblGrid>
        <w:gridCol w:w="1199"/>
        <w:gridCol w:w="2214"/>
        <w:gridCol w:w="2214"/>
        <w:gridCol w:w="2214"/>
      </w:tblGrid>
      <w:tr w:rsidR="00931157" w14:paraId="79093710" w14:textId="77777777" w:rsidTr="006E1A83">
        <w:trPr>
          <w:jc w:val="center"/>
        </w:trPr>
        <w:tc>
          <w:tcPr>
            <w:tcW w:w="1199" w:type="dxa"/>
            <w:tcBorders>
              <w:top w:val="nil"/>
              <w:left w:val="nil"/>
            </w:tcBorders>
          </w:tcPr>
          <w:p w14:paraId="1D0AABCE" w14:textId="77777777" w:rsidR="00931157" w:rsidRDefault="00931157" w:rsidP="006E1A83">
            <w:pPr>
              <w:jc w:val="center"/>
            </w:pPr>
            <w:r>
              <w:t xml:space="preserve"> </w:t>
            </w:r>
          </w:p>
        </w:tc>
        <w:tc>
          <w:tcPr>
            <w:tcW w:w="2214" w:type="dxa"/>
          </w:tcPr>
          <w:p w14:paraId="3D6DBEF3" w14:textId="77777777" w:rsidR="00931157" w:rsidRDefault="00931157" w:rsidP="006E1A83">
            <w:pPr>
              <w:jc w:val="center"/>
            </w:pPr>
            <w:r w:rsidRPr="00CB4487">
              <w:rPr>
                <w:noProof/>
                <w:position w:val="-6"/>
              </w:rPr>
              <w:object w:dxaOrig="240" w:dyaOrig="220" w14:anchorId="77F9B1F5">
                <v:shape id="_x0000_i1055" type="#_x0000_t75" alt="" style="width:11.15pt;height:11.15pt;mso-width-percent:0;mso-height-percent:0;mso-width-percent:0;mso-height-percent:0" o:ole="">
                  <v:imagedata r:id="rId69" o:title=""/>
                </v:shape>
                <o:OLEObject Type="Embed" ProgID="Equation.3" ShapeID="_x0000_i1055" DrawAspect="Content" ObjectID="_1533043163" r:id="rId70"/>
              </w:object>
            </w:r>
            <w:r>
              <w:t xml:space="preserve">       </w:t>
            </w:r>
            <w:r w:rsidRPr="00CB4487">
              <w:rPr>
                <w:noProof/>
                <w:position w:val="-14"/>
              </w:rPr>
              <w:object w:dxaOrig="600" w:dyaOrig="420" w14:anchorId="412D0DF2">
                <v:shape id="_x0000_i1056" type="#_x0000_t75" alt="" style="width:30pt;height:21.45pt;mso-width-percent:0;mso-height-percent:0;mso-width-percent:0;mso-height-percent:0" o:ole="">
                  <v:imagedata r:id="rId71" o:title=""/>
                </v:shape>
                <o:OLEObject Type="Embed" ProgID="Equation.3" ShapeID="_x0000_i1056" DrawAspect="Content" ObjectID="_1533043164" r:id="rId72"/>
              </w:object>
            </w:r>
          </w:p>
        </w:tc>
        <w:tc>
          <w:tcPr>
            <w:tcW w:w="2214" w:type="dxa"/>
            <w:vAlign w:val="center"/>
          </w:tcPr>
          <w:p w14:paraId="36434433" w14:textId="77777777" w:rsidR="00931157" w:rsidRDefault="00931157" w:rsidP="006E1A83">
            <w:pPr>
              <w:jc w:val="center"/>
            </w:pPr>
            <w:r>
              <w:t xml:space="preserve">Average </w:t>
            </w:r>
            <w:r w:rsidRPr="00CB4487">
              <w:rPr>
                <w:noProof/>
                <w:position w:val="-6"/>
              </w:rPr>
              <w:object w:dxaOrig="240" w:dyaOrig="220" w14:anchorId="787CE62F">
                <v:shape id="_x0000_i1057" type="#_x0000_t75" alt="" style="width:11.15pt;height:11.15pt;mso-width-percent:0;mso-height-percent:0;mso-width-percent:0;mso-height-percent:0" o:ole="">
                  <v:imagedata r:id="rId73" o:title=""/>
                </v:shape>
                <o:OLEObject Type="Embed" ProgID="Equation.3" ShapeID="_x0000_i1057" DrawAspect="Content" ObjectID="_1533043165" r:id="rId74"/>
              </w:object>
            </w:r>
          </w:p>
        </w:tc>
        <w:tc>
          <w:tcPr>
            <w:tcW w:w="2214" w:type="dxa"/>
            <w:vAlign w:val="center"/>
          </w:tcPr>
          <w:p w14:paraId="4D9C1CC9" w14:textId="77777777" w:rsidR="00931157" w:rsidRDefault="00931157" w:rsidP="006E1A83">
            <w:pPr>
              <w:jc w:val="center"/>
            </w:pPr>
            <w:r>
              <w:t>Rotational Inertia</w:t>
            </w:r>
          </w:p>
        </w:tc>
      </w:tr>
      <w:tr w:rsidR="00931157" w14:paraId="3610E109" w14:textId="77777777" w:rsidTr="006E1A83">
        <w:trPr>
          <w:jc w:val="center"/>
        </w:trPr>
        <w:tc>
          <w:tcPr>
            <w:tcW w:w="1199" w:type="dxa"/>
          </w:tcPr>
          <w:p w14:paraId="71925E2A" w14:textId="77777777" w:rsidR="00931157" w:rsidRDefault="00931157" w:rsidP="006E1A83">
            <w:pPr>
              <w:jc w:val="both"/>
            </w:pPr>
            <w:r>
              <w:t>Trial #1</w:t>
            </w:r>
          </w:p>
        </w:tc>
        <w:tc>
          <w:tcPr>
            <w:tcW w:w="2214" w:type="dxa"/>
          </w:tcPr>
          <w:p w14:paraId="17336D1E" w14:textId="77777777" w:rsidR="00931157" w:rsidRDefault="00931157" w:rsidP="006E1A83">
            <w:pPr>
              <w:jc w:val="both"/>
            </w:pPr>
          </w:p>
        </w:tc>
        <w:tc>
          <w:tcPr>
            <w:tcW w:w="2214" w:type="dxa"/>
            <w:vMerge w:val="restart"/>
          </w:tcPr>
          <w:p w14:paraId="2AEDD51E" w14:textId="77777777" w:rsidR="00931157" w:rsidRDefault="00931157" w:rsidP="006E1A83">
            <w:pPr>
              <w:jc w:val="both"/>
            </w:pPr>
          </w:p>
        </w:tc>
        <w:tc>
          <w:tcPr>
            <w:tcW w:w="2214" w:type="dxa"/>
            <w:vMerge w:val="restart"/>
            <w:vAlign w:val="center"/>
          </w:tcPr>
          <w:p w14:paraId="0115A2BD" w14:textId="77777777" w:rsidR="00931157" w:rsidRDefault="00931157" w:rsidP="006E1A83">
            <w:r w:rsidRPr="00CB4487">
              <w:rPr>
                <w:noProof/>
                <w:position w:val="-10"/>
              </w:rPr>
              <w:object w:dxaOrig="620" w:dyaOrig="320" w14:anchorId="6A97A124">
                <v:shape id="_x0000_i1058" type="#_x0000_t75" alt="" style="width:32.55pt;height:16.3pt;mso-width-percent:0;mso-height-percent:0;mso-width-percent:0;mso-height-percent:0" o:ole="">
                  <v:imagedata r:id="rId75" o:title=""/>
                </v:shape>
                <o:OLEObject Type="Embed" ProgID="Equation.3" ShapeID="_x0000_i1058" DrawAspect="Content" ObjectID="_1533043166" r:id="rId76"/>
              </w:object>
            </w:r>
          </w:p>
        </w:tc>
      </w:tr>
      <w:tr w:rsidR="00931157" w14:paraId="67C63B4E" w14:textId="77777777" w:rsidTr="006E1A83">
        <w:trPr>
          <w:jc w:val="center"/>
        </w:trPr>
        <w:tc>
          <w:tcPr>
            <w:tcW w:w="1199" w:type="dxa"/>
          </w:tcPr>
          <w:p w14:paraId="4095EED6" w14:textId="77777777" w:rsidR="00931157" w:rsidRDefault="00931157" w:rsidP="006E1A83">
            <w:pPr>
              <w:jc w:val="both"/>
            </w:pPr>
            <w:r>
              <w:t>Trial #2</w:t>
            </w:r>
          </w:p>
        </w:tc>
        <w:tc>
          <w:tcPr>
            <w:tcW w:w="2214" w:type="dxa"/>
          </w:tcPr>
          <w:p w14:paraId="52F86181" w14:textId="77777777" w:rsidR="00931157" w:rsidRDefault="00931157" w:rsidP="006E1A83">
            <w:pPr>
              <w:jc w:val="both"/>
            </w:pPr>
          </w:p>
        </w:tc>
        <w:tc>
          <w:tcPr>
            <w:tcW w:w="2214" w:type="dxa"/>
            <w:vMerge/>
          </w:tcPr>
          <w:p w14:paraId="1DC182EF" w14:textId="77777777" w:rsidR="00931157" w:rsidRDefault="00931157" w:rsidP="006E1A83">
            <w:pPr>
              <w:jc w:val="both"/>
            </w:pPr>
          </w:p>
        </w:tc>
        <w:tc>
          <w:tcPr>
            <w:tcW w:w="2214" w:type="dxa"/>
            <w:vMerge/>
          </w:tcPr>
          <w:p w14:paraId="23C8C1F9" w14:textId="77777777" w:rsidR="00931157" w:rsidRDefault="00931157" w:rsidP="006E1A83">
            <w:pPr>
              <w:jc w:val="both"/>
            </w:pPr>
          </w:p>
        </w:tc>
      </w:tr>
      <w:tr w:rsidR="00931157" w14:paraId="0E05F556" w14:textId="77777777" w:rsidTr="006E1A83">
        <w:trPr>
          <w:jc w:val="center"/>
        </w:trPr>
        <w:tc>
          <w:tcPr>
            <w:tcW w:w="1199" w:type="dxa"/>
          </w:tcPr>
          <w:p w14:paraId="3ADE14F9" w14:textId="77777777" w:rsidR="00931157" w:rsidRDefault="00931157" w:rsidP="006E1A83">
            <w:pPr>
              <w:jc w:val="both"/>
            </w:pPr>
            <w:r>
              <w:t>Trial #3</w:t>
            </w:r>
          </w:p>
        </w:tc>
        <w:tc>
          <w:tcPr>
            <w:tcW w:w="2214" w:type="dxa"/>
          </w:tcPr>
          <w:p w14:paraId="74D77509" w14:textId="77777777" w:rsidR="00931157" w:rsidRDefault="00931157" w:rsidP="006E1A83">
            <w:pPr>
              <w:jc w:val="both"/>
            </w:pPr>
          </w:p>
        </w:tc>
        <w:tc>
          <w:tcPr>
            <w:tcW w:w="2214" w:type="dxa"/>
            <w:vMerge/>
          </w:tcPr>
          <w:p w14:paraId="08B1DFA5" w14:textId="77777777" w:rsidR="00931157" w:rsidRDefault="00931157" w:rsidP="006E1A83">
            <w:pPr>
              <w:jc w:val="both"/>
            </w:pPr>
          </w:p>
        </w:tc>
        <w:tc>
          <w:tcPr>
            <w:tcW w:w="2214" w:type="dxa"/>
            <w:vMerge/>
          </w:tcPr>
          <w:p w14:paraId="2ADD7CB5" w14:textId="77777777" w:rsidR="00931157" w:rsidRDefault="00931157" w:rsidP="006E1A83">
            <w:pPr>
              <w:jc w:val="both"/>
            </w:pPr>
          </w:p>
        </w:tc>
      </w:tr>
      <w:tr w:rsidR="00931157" w14:paraId="4BAEEBE5" w14:textId="77777777" w:rsidTr="006E1A83">
        <w:trPr>
          <w:jc w:val="center"/>
        </w:trPr>
        <w:tc>
          <w:tcPr>
            <w:tcW w:w="1199" w:type="dxa"/>
          </w:tcPr>
          <w:p w14:paraId="15A1A5F5" w14:textId="77777777" w:rsidR="00931157" w:rsidRDefault="00931157" w:rsidP="006E1A83">
            <w:pPr>
              <w:jc w:val="both"/>
            </w:pPr>
            <w:r>
              <w:t>Trial #4</w:t>
            </w:r>
          </w:p>
        </w:tc>
        <w:tc>
          <w:tcPr>
            <w:tcW w:w="2214" w:type="dxa"/>
          </w:tcPr>
          <w:p w14:paraId="756866F1" w14:textId="77777777" w:rsidR="00931157" w:rsidRDefault="00931157" w:rsidP="006E1A83">
            <w:pPr>
              <w:jc w:val="both"/>
            </w:pPr>
          </w:p>
        </w:tc>
        <w:tc>
          <w:tcPr>
            <w:tcW w:w="2214" w:type="dxa"/>
            <w:vMerge/>
          </w:tcPr>
          <w:p w14:paraId="41421B92" w14:textId="77777777" w:rsidR="00931157" w:rsidRDefault="00931157" w:rsidP="006E1A83">
            <w:pPr>
              <w:jc w:val="both"/>
            </w:pPr>
          </w:p>
        </w:tc>
        <w:tc>
          <w:tcPr>
            <w:tcW w:w="2214" w:type="dxa"/>
            <w:vMerge/>
          </w:tcPr>
          <w:p w14:paraId="202878CC" w14:textId="77777777" w:rsidR="00931157" w:rsidRDefault="00931157" w:rsidP="006E1A83">
            <w:pPr>
              <w:jc w:val="both"/>
            </w:pPr>
          </w:p>
        </w:tc>
      </w:tr>
    </w:tbl>
    <w:p w14:paraId="109C9C77" w14:textId="77777777" w:rsidR="00931157" w:rsidRDefault="00931157" w:rsidP="00931157">
      <w:pPr>
        <w:jc w:val="both"/>
      </w:pPr>
    </w:p>
    <w:p w14:paraId="632B46C3" w14:textId="77777777" w:rsidR="00931157" w:rsidRDefault="00931157" w:rsidP="00931157">
      <w:pPr>
        <w:jc w:val="both"/>
      </w:pPr>
    </w:p>
    <w:p w14:paraId="0E469643" w14:textId="77777777" w:rsidR="00931157" w:rsidRDefault="00931157" w:rsidP="00931157">
      <w:pPr>
        <w:ind w:left="360"/>
        <w:jc w:val="both"/>
      </w:pPr>
    </w:p>
    <w:p w14:paraId="44FF3FA3" w14:textId="77777777" w:rsidR="00931157" w:rsidRDefault="00931157" w:rsidP="00931157">
      <w:pPr>
        <w:pStyle w:val="ListParagraph"/>
        <w:numPr>
          <w:ilvl w:val="0"/>
          <w:numId w:val="4"/>
        </w:numPr>
        <w:jc w:val="both"/>
      </w:pPr>
      <w:r>
        <w:t xml:space="preserve">Mount the ring on top of the disk such that the pins match with the holes.  Repeat the experiments and record your data.  Remember that rotational inertia is simply additive, so </w:t>
      </w:r>
      <w:r w:rsidRPr="00E24AEF">
        <w:rPr>
          <w:noProof/>
          <w:position w:val="-14"/>
        </w:rPr>
        <w:object w:dxaOrig="1900" w:dyaOrig="360" w14:anchorId="560DDCE2">
          <v:shape id="_x0000_i1059" type="#_x0000_t75" alt="" style="width:94.3pt;height:18pt;mso-width-percent:0;mso-height-percent:0;mso-width-percent:0;mso-height-percent:0" o:ole="">
            <v:imagedata r:id="rId77" o:title=""/>
          </v:shape>
          <o:OLEObject Type="Embed" ProgID="Equation.3" ShapeID="_x0000_i1059" DrawAspect="Content" ObjectID="_1533043167" r:id="rId78"/>
        </w:object>
      </w:r>
      <w:r>
        <w:t>.</w:t>
      </w:r>
    </w:p>
    <w:p w14:paraId="0F392C01" w14:textId="77777777" w:rsidR="00931157" w:rsidRDefault="00931157" w:rsidP="00931157">
      <w:pPr>
        <w:jc w:val="both"/>
      </w:pPr>
    </w:p>
    <w:p w14:paraId="1F59E966" w14:textId="77777777" w:rsidR="00931157" w:rsidRDefault="00931157" w:rsidP="00931157">
      <w:pPr>
        <w:jc w:val="both"/>
      </w:pPr>
    </w:p>
    <w:tbl>
      <w:tblPr>
        <w:tblStyle w:val="TableGrid"/>
        <w:tblW w:w="0" w:type="auto"/>
        <w:jc w:val="center"/>
        <w:tblLook w:val="04A0" w:firstRow="1" w:lastRow="0" w:firstColumn="1" w:lastColumn="0" w:noHBand="0" w:noVBand="1"/>
      </w:tblPr>
      <w:tblGrid>
        <w:gridCol w:w="1199"/>
        <w:gridCol w:w="2214"/>
        <w:gridCol w:w="2214"/>
        <w:gridCol w:w="2214"/>
      </w:tblGrid>
      <w:tr w:rsidR="00931157" w14:paraId="1BF7E780" w14:textId="77777777" w:rsidTr="006E1A83">
        <w:trPr>
          <w:jc w:val="center"/>
        </w:trPr>
        <w:tc>
          <w:tcPr>
            <w:tcW w:w="1199" w:type="dxa"/>
            <w:tcBorders>
              <w:top w:val="nil"/>
              <w:left w:val="nil"/>
            </w:tcBorders>
          </w:tcPr>
          <w:p w14:paraId="575BA906" w14:textId="77777777" w:rsidR="00931157" w:rsidRDefault="00931157" w:rsidP="006E1A83">
            <w:pPr>
              <w:jc w:val="center"/>
            </w:pPr>
            <w:r>
              <w:t xml:space="preserve"> </w:t>
            </w:r>
          </w:p>
        </w:tc>
        <w:tc>
          <w:tcPr>
            <w:tcW w:w="2214" w:type="dxa"/>
          </w:tcPr>
          <w:p w14:paraId="72702325" w14:textId="77777777" w:rsidR="00931157" w:rsidRDefault="00931157" w:rsidP="006E1A83">
            <w:pPr>
              <w:jc w:val="center"/>
            </w:pPr>
            <w:r w:rsidRPr="00CB4487">
              <w:rPr>
                <w:noProof/>
                <w:position w:val="-6"/>
              </w:rPr>
              <w:object w:dxaOrig="240" w:dyaOrig="220" w14:anchorId="6CDFBF23">
                <v:shape id="_x0000_i1060" type="#_x0000_t75" alt="" style="width:11.15pt;height:11.15pt;mso-width-percent:0;mso-height-percent:0;mso-width-percent:0;mso-height-percent:0" o:ole="">
                  <v:imagedata r:id="rId79" o:title=""/>
                </v:shape>
                <o:OLEObject Type="Embed" ProgID="Equation.3" ShapeID="_x0000_i1060" DrawAspect="Content" ObjectID="_1533043168" r:id="rId80"/>
              </w:object>
            </w:r>
            <w:r>
              <w:t xml:space="preserve">       </w:t>
            </w:r>
            <w:r w:rsidRPr="00CB4487">
              <w:rPr>
                <w:noProof/>
                <w:position w:val="-14"/>
              </w:rPr>
              <w:object w:dxaOrig="600" w:dyaOrig="420" w14:anchorId="5EB49747">
                <v:shape id="_x0000_i1061" type="#_x0000_t75" alt="" style="width:30pt;height:21.45pt;mso-width-percent:0;mso-height-percent:0;mso-width-percent:0;mso-height-percent:0" o:ole="">
                  <v:imagedata r:id="rId81" o:title=""/>
                </v:shape>
                <o:OLEObject Type="Embed" ProgID="Equation.3" ShapeID="_x0000_i1061" DrawAspect="Content" ObjectID="_1533043169" r:id="rId82"/>
              </w:object>
            </w:r>
          </w:p>
        </w:tc>
        <w:tc>
          <w:tcPr>
            <w:tcW w:w="2214" w:type="dxa"/>
            <w:vAlign w:val="center"/>
          </w:tcPr>
          <w:p w14:paraId="530125B8" w14:textId="77777777" w:rsidR="00931157" w:rsidRDefault="00931157" w:rsidP="006E1A83">
            <w:pPr>
              <w:jc w:val="center"/>
            </w:pPr>
            <w:r>
              <w:t xml:space="preserve">Average </w:t>
            </w:r>
            <w:r w:rsidRPr="00CB4487">
              <w:rPr>
                <w:noProof/>
                <w:position w:val="-6"/>
              </w:rPr>
              <w:object w:dxaOrig="240" w:dyaOrig="220" w14:anchorId="511C587B">
                <v:shape id="_x0000_i1062" type="#_x0000_t75" alt="" style="width:11.15pt;height:11.15pt;mso-width-percent:0;mso-height-percent:0;mso-width-percent:0;mso-height-percent:0" o:ole="">
                  <v:imagedata r:id="rId83" o:title=""/>
                </v:shape>
                <o:OLEObject Type="Embed" ProgID="Equation.3" ShapeID="_x0000_i1062" DrawAspect="Content" ObjectID="_1533043170" r:id="rId84"/>
              </w:object>
            </w:r>
          </w:p>
        </w:tc>
        <w:tc>
          <w:tcPr>
            <w:tcW w:w="2214" w:type="dxa"/>
            <w:vAlign w:val="center"/>
          </w:tcPr>
          <w:p w14:paraId="6E10F79B" w14:textId="77777777" w:rsidR="00931157" w:rsidRDefault="00931157" w:rsidP="006E1A83">
            <w:pPr>
              <w:jc w:val="center"/>
            </w:pPr>
            <w:r>
              <w:t>Rotational Inertia</w:t>
            </w:r>
          </w:p>
        </w:tc>
      </w:tr>
      <w:tr w:rsidR="00931157" w14:paraId="12176D89" w14:textId="77777777" w:rsidTr="006E1A83">
        <w:trPr>
          <w:jc w:val="center"/>
        </w:trPr>
        <w:tc>
          <w:tcPr>
            <w:tcW w:w="1199" w:type="dxa"/>
          </w:tcPr>
          <w:p w14:paraId="1078EC73" w14:textId="77777777" w:rsidR="00931157" w:rsidRDefault="00931157" w:rsidP="006E1A83">
            <w:pPr>
              <w:jc w:val="both"/>
            </w:pPr>
            <w:r>
              <w:t>Trial #1</w:t>
            </w:r>
          </w:p>
        </w:tc>
        <w:tc>
          <w:tcPr>
            <w:tcW w:w="2214" w:type="dxa"/>
          </w:tcPr>
          <w:p w14:paraId="0A13AE2E" w14:textId="77777777" w:rsidR="00931157" w:rsidRDefault="00931157" w:rsidP="006E1A83">
            <w:pPr>
              <w:jc w:val="both"/>
            </w:pPr>
          </w:p>
        </w:tc>
        <w:tc>
          <w:tcPr>
            <w:tcW w:w="2214" w:type="dxa"/>
            <w:vMerge w:val="restart"/>
          </w:tcPr>
          <w:p w14:paraId="300DC93E" w14:textId="77777777" w:rsidR="00931157" w:rsidRDefault="00931157" w:rsidP="006E1A83">
            <w:pPr>
              <w:jc w:val="both"/>
            </w:pPr>
          </w:p>
        </w:tc>
        <w:tc>
          <w:tcPr>
            <w:tcW w:w="2214" w:type="dxa"/>
            <w:vMerge w:val="restart"/>
            <w:vAlign w:val="center"/>
          </w:tcPr>
          <w:p w14:paraId="1BEE21A6" w14:textId="77777777" w:rsidR="00931157" w:rsidRDefault="00931157" w:rsidP="006E1A83">
            <w:r w:rsidRPr="00E24AEF">
              <w:rPr>
                <w:noProof/>
                <w:position w:val="-14"/>
              </w:rPr>
              <w:object w:dxaOrig="940" w:dyaOrig="360" w14:anchorId="477B50C8">
                <v:shape id="_x0000_i1063" type="#_x0000_t75" alt="" style="width:47.15pt;height:18pt;mso-width-percent:0;mso-height-percent:0;mso-width-percent:0;mso-height-percent:0" o:ole="">
                  <v:imagedata r:id="rId85" o:title=""/>
                </v:shape>
                <o:OLEObject Type="Embed" ProgID="Equation.DSMT4" ShapeID="_x0000_i1063" DrawAspect="Content" ObjectID="_1533043171" r:id="rId86"/>
              </w:object>
            </w:r>
          </w:p>
          <w:p w14:paraId="198D93C8" w14:textId="77777777" w:rsidR="00931157" w:rsidRDefault="00931157" w:rsidP="006E1A83"/>
          <w:p w14:paraId="676B1527" w14:textId="77777777" w:rsidR="00931157" w:rsidRDefault="00931157" w:rsidP="006E1A83">
            <w:r w:rsidRPr="00E24AEF">
              <w:rPr>
                <w:noProof/>
                <w:position w:val="-14"/>
              </w:rPr>
              <w:object w:dxaOrig="620" w:dyaOrig="360" w14:anchorId="60D6EA49">
                <v:shape id="_x0000_i1064" type="#_x0000_t75" alt="" style="width:32.55pt;height:18pt;mso-width-percent:0;mso-height-percent:0;mso-width-percent:0;mso-height-percent:0" o:ole="">
                  <v:imagedata r:id="rId87" o:title=""/>
                </v:shape>
                <o:OLEObject Type="Embed" ProgID="Equation.3" ShapeID="_x0000_i1064" DrawAspect="Content" ObjectID="_1533043172" r:id="rId88"/>
              </w:object>
            </w:r>
          </w:p>
        </w:tc>
      </w:tr>
      <w:tr w:rsidR="00931157" w14:paraId="48ADCAD0" w14:textId="77777777" w:rsidTr="006E1A83">
        <w:trPr>
          <w:jc w:val="center"/>
        </w:trPr>
        <w:tc>
          <w:tcPr>
            <w:tcW w:w="1199" w:type="dxa"/>
          </w:tcPr>
          <w:p w14:paraId="27D1D79E" w14:textId="77777777" w:rsidR="00931157" w:rsidRDefault="00931157" w:rsidP="006E1A83">
            <w:pPr>
              <w:jc w:val="both"/>
            </w:pPr>
            <w:r>
              <w:t>Trial #2</w:t>
            </w:r>
          </w:p>
        </w:tc>
        <w:tc>
          <w:tcPr>
            <w:tcW w:w="2214" w:type="dxa"/>
          </w:tcPr>
          <w:p w14:paraId="3849A0BD" w14:textId="77777777" w:rsidR="00931157" w:rsidRDefault="00931157" w:rsidP="006E1A83">
            <w:pPr>
              <w:jc w:val="both"/>
            </w:pPr>
          </w:p>
        </w:tc>
        <w:tc>
          <w:tcPr>
            <w:tcW w:w="2214" w:type="dxa"/>
            <w:vMerge/>
          </w:tcPr>
          <w:p w14:paraId="7BA8526A" w14:textId="77777777" w:rsidR="00931157" w:rsidRDefault="00931157" w:rsidP="006E1A83">
            <w:pPr>
              <w:jc w:val="both"/>
            </w:pPr>
          </w:p>
        </w:tc>
        <w:tc>
          <w:tcPr>
            <w:tcW w:w="2214" w:type="dxa"/>
            <w:vMerge/>
          </w:tcPr>
          <w:p w14:paraId="036EB1F6" w14:textId="77777777" w:rsidR="00931157" w:rsidRDefault="00931157" w:rsidP="006E1A83">
            <w:pPr>
              <w:jc w:val="both"/>
            </w:pPr>
          </w:p>
        </w:tc>
      </w:tr>
      <w:tr w:rsidR="00931157" w14:paraId="209693BD" w14:textId="77777777" w:rsidTr="006E1A83">
        <w:trPr>
          <w:jc w:val="center"/>
        </w:trPr>
        <w:tc>
          <w:tcPr>
            <w:tcW w:w="1199" w:type="dxa"/>
          </w:tcPr>
          <w:p w14:paraId="4E4A59FD" w14:textId="77777777" w:rsidR="00931157" w:rsidRDefault="00931157" w:rsidP="006E1A83">
            <w:pPr>
              <w:jc w:val="both"/>
            </w:pPr>
            <w:r>
              <w:t>Trial #3</w:t>
            </w:r>
          </w:p>
        </w:tc>
        <w:tc>
          <w:tcPr>
            <w:tcW w:w="2214" w:type="dxa"/>
          </w:tcPr>
          <w:p w14:paraId="156B233E" w14:textId="77777777" w:rsidR="00931157" w:rsidRDefault="00931157" w:rsidP="006E1A83">
            <w:pPr>
              <w:jc w:val="both"/>
            </w:pPr>
          </w:p>
        </w:tc>
        <w:tc>
          <w:tcPr>
            <w:tcW w:w="2214" w:type="dxa"/>
            <w:vMerge/>
          </w:tcPr>
          <w:p w14:paraId="4A33BD51" w14:textId="77777777" w:rsidR="00931157" w:rsidRDefault="00931157" w:rsidP="006E1A83">
            <w:pPr>
              <w:jc w:val="both"/>
            </w:pPr>
          </w:p>
        </w:tc>
        <w:tc>
          <w:tcPr>
            <w:tcW w:w="2214" w:type="dxa"/>
            <w:vMerge/>
          </w:tcPr>
          <w:p w14:paraId="3DF2A451" w14:textId="77777777" w:rsidR="00931157" w:rsidRDefault="00931157" w:rsidP="006E1A83">
            <w:pPr>
              <w:jc w:val="both"/>
            </w:pPr>
          </w:p>
        </w:tc>
      </w:tr>
      <w:tr w:rsidR="00931157" w14:paraId="70D517F2" w14:textId="77777777" w:rsidTr="006E1A83">
        <w:trPr>
          <w:jc w:val="center"/>
        </w:trPr>
        <w:tc>
          <w:tcPr>
            <w:tcW w:w="1199" w:type="dxa"/>
          </w:tcPr>
          <w:p w14:paraId="4BAE8B1B" w14:textId="77777777" w:rsidR="00931157" w:rsidRDefault="00931157" w:rsidP="006E1A83">
            <w:pPr>
              <w:jc w:val="both"/>
            </w:pPr>
            <w:r>
              <w:t>Trial #4</w:t>
            </w:r>
          </w:p>
        </w:tc>
        <w:tc>
          <w:tcPr>
            <w:tcW w:w="2214" w:type="dxa"/>
          </w:tcPr>
          <w:p w14:paraId="021B75A9" w14:textId="77777777" w:rsidR="00931157" w:rsidRDefault="00931157" w:rsidP="006E1A83">
            <w:pPr>
              <w:jc w:val="both"/>
            </w:pPr>
          </w:p>
        </w:tc>
        <w:tc>
          <w:tcPr>
            <w:tcW w:w="2214" w:type="dxa"/>
            <w:vMerge/>
          </w:tcPr>
          <w:p w14:paraId="727D889E" w14:textId="77777777" w:rsidR="00931157" w:rsidRDefault="00931157" w:rsidP="006E1A83">
            <w:pPr>
              <w:jc w:val="both"/>
            </w:pPr>
          </w:p>
        </w:tc>
        <w:tc>
          <w:tcPr>
            <w:tcW w:w="2214" w:type="dxa"/>
            <w:vMerge/>
          </w:tcPr>
          <w:p w14:paraId="54EF0664" w14:textId="77777777" w:rsidR="00931157" w:rsidRDefault="00931157" w:rsidP="006E1A83">
            <w:pPr>
              <w:jc w:val="both"/>
            </w:pPr>
          </w:p>
        </w:tc>
      </w:tr>
    </w:tbl>
    <w:p w14:paraId="3A049527" w14:textId="77777777" w:rsidR="00931157" w:rsidRDefault="00931157" w:rsidP="00931157">
      <w:pPr>
        <w:jc w:val="both"/>
      </w:pPr>
    </w:p>
    <w:p w14:paraId="5CDAC4EB" w14:textId="77777777" w:rsidR="00931157" w:rsidRDefault="00931157" w:rsidP="00931157">
      <w:pPr>
        <w:jc w:val="both"/>
      </w:pPr>
    </w:p>
    <w:p w14:paraId="4FC15DB6" w14:textId="77777777" w:rsidR="00931157" w:rsidRDefault="00931157" w:rsidP="00931157">
      <w:pPr>
        <w:tabs>
          <w:tab w:val="left" w:pos="720"/>
          <w:tab w:val="left" w:pos="2160"/>
        </w:tabs>
        <w:spacing w:line="276" w:lineRule="auto"/>
        <w:jc w:val="both"/>
        <w:rPr>
          <w:b/>
        </w:rPr>
      </w:pPr>
    </w:p>
    <w:p w14:paraId="4834F000" w14:textId="77777777" w:rsidR="00931157" w:rsidRDefault="00931157" w:rsidP="00931157">
      <w:pPr>
        <w:tabs>
          <w:tab w:val="left" w:pos="720"/>
          <w:tab w:val="left" w:pos="2160"/>
        </w:tabs>
        <w:spacing w:line="276" w:lineRule="auto"/>
        <w:jc w:val="both"/>
        <w:rPr>
          <w:b/>
        </w:rPr>
      </w:pPr>
    </w:p>
    <w:p w14:paraId="31E80485" w14:textId="77777777" w:rsidR="00931157" w:rsidRDefault="00931157" w:rsidP="00931157">
      <w:pPr>
        <w:tabs>
          <w:tab w:val="left" w:pos="720"/>
          <w:tab w:val="left" w:pos="2160"/>
        </w:tabs>
        <w:spacing w:line="276" w:lineRule="auto"/>
        <w:jc w:val="both"/>
        <w:rPr>
          <w:b/>
        </w:rPr>
      </w:pPr>
    </w:p>
    <w:p w14:paraId="2D0237F6" w14:textId="77777777" w:rsidR="00931157" w:rsidRDefault="00931157" w:rsidP="00931157">
      <w:pPr>
        <w:tabs>
          <w:tab w:val="left" w:pos="720"/>
          <w:tab w:val="left" w:pos="2160"/>
        </w:tabs>
        <w:spacing w:line="276" w:lineRule="auto"/>
        <w:jc w:val="both"/>
        <w:rPr>
          <w:b/>
        </w:rPr>
      </w:pPr>
    </w:p>
    <w:p w14:paraId="4929A372" w14:textId="77777777" w:rsidR="00931157" w:rsidRDefault="00931157" w:rsidP="00931157">
      <w:pPr>
        <w:tabs>
          <w:tab w:val="left" w:pos="720"/>
          <w:tab w:val="left" w:pos="2160"/>
        </w:tabs>
        <w:spacing w:line="276" w:lineRule="auto"/>
        <w:jc w:val="both"/>
        <w:rPr>
          <w:b/>
        </w:rPr>
      </w:pPr>
    </w:p>
    <w:p w14:paraId="5D702667" w14:textId="77777777" w:rsidR="00931157" w:rsidRPr="004F5EEA" w:rsidRDefault="00931157" w:rsidP="00931157">
      <w:pPr>
        <w:tabs>
          <w:tab w:val="left" w:pos="720"/>
          <w:tab w:val="left" w:pos="2160"/>
        </w:tabs>
        <w:spacing w:line="276" w:lineRule="auto"/>
        <w:jc w:val="both"/>
        <w:rPr>
          <w:b/>
        </w:rPr>
      </w:pPr>
      <w:r>
        <w:rPr>
          <w:b/>
        </w:rPr>
        <w:lastRenderedPageBreak/>
        <w:t>Summary</w:t>
      </w:r>
      <w:r w:rsidRPr="004F5EEA">
        <w:rPr>
          <w:b/>
        </w:rPr>
        <w:t xml:space="preserve"> Questions</w:t>
      </w:r>
    </w:p>
    <w:p w14:paraId="327E1D07" w14:textId="77777777" w:rsidR="00931157" w:rsidRPr="004F5EEA" w:rsidRDefault="00931157" w:rsidP="00931157">
      <w:pPr>
        <w:tabs>
          <w:tab w:val="left" w:pos="720"/>
          <w:tab w:val="left" w:pos="2160"/>
        </w:tabs>
        <w:spacing w:line="276" w:lineRule="auto"/>
        <w:jc w:val="both"/>
      </w:pPr>
    </w:p>
    <w:p w14:paraId="2B2C66B1" w14:textId="77777777" w:rsidR="00931157" w:rsidRDefault="00931157" w:rsidP="00931157">
      <w:pPr>
        <w:pStyle w:val="ListParagraph"/>
        <w:numPr>
          <w:ilvl w:val="0"/>
          <w:numId w:val="7"/>
        </w:numPr>
        <w:tabs>
          <w:tab w:val="left" w:pos="720"/>
          <w:tab w:val="left" w:pos="2160"/>
        </w:tabs>
        <w:spacing w:line="276" w:lineRule="auto"/>
        <w:jc w:val="both"/>
      </w:pPr>
      <w:r>
        <w:t>How do the theoretical and experimental values of rotational inertia compare?   Find the percent error in the experimental measurements.</w:t>
      </w:r>
    </w:p>
    <w:p w14:paraId="616C6346" w14:textId="77777777" w:rsidR="00931157" w:rsidRDefault="00931157" w:rsidP="00931157">
      <w:pPr>
        <w:tabs>
          <w:tab w:val="left" w:pos="720"/>
          <w:tab w:val="left" w:pos="2160"/>
        </w:tabs>
        <w:spacing w:line="276" w:lineRule="auto"/>
        <w:jc w:val="both"/>
      </w:pPr>
    </w:p>
    <w:p w14:paraId="16295F81" w14:textId="77777777" w:rsidR="00931157" w:rsidRDefault="00931157" w:rsidP="00931157">
      <w:pPr>
        <w:tabs>
          <w:tab w:val="left" w:pos="720"/>
          <w:tab w:val="left" w:pos="2160"/>
        </w:tabs>
        <w:spacing w:line="276" w:lineRule="auto"/>
        <w:jc w:val="both"/>
      </w:pPr>
    </w:p>
    <w:p w14:paraId="4C41A0FE" w14:textId="77777777" w:rsidR="00931157" w:rsidRDefault="00931157" w:rsidP="00931157">
      <w:pPr>
        <w:tabs>
          <w:tab w:val="left" w:pos="720"/>
          <w:tab w:val="left" w:pos="2160"/>
        </w:tabs>
        <w:spacing w:line="276" w:lineRule="auto"/>
        <w:jc w:val="both"/>
      </w:pPr>
    </w:p>
    <w:p w14:paraId="0CCA14E8" w14:textId="77777777" w:rsidR="00931157" w:rsidRDefault="00931157" w:rsidP="00931157">
      <w:pPr>
        <w:tabs>
          <w:tab w:val="left" w:pos="720"/>
          <w:tab w:val="left" w:pos="2160"/>
        </w:tabs>
        <w:spacing w:line="276" w:lineRule="auto"/>
        <w:jc w:val="both"/>
      </w:pPr>
    </w:p>
    <w:p w14:paraId="3F90B996" w14:textId="77777777" w:rsidR="00931157" w:rsidRDefault="00931157" w:rsidP="00931157">
      <w:pPr>
        <w:tabs>
          <w:tab w:val="left" w:pos="720"/>
          <w:tab w:val="left" w:pos="2160"/>
        </w:tabs>
        <w:spacing w:line="276" w:lineRule="auto"/>
        <w:jc w:val="both"/>
      </w:pPr>
    </w:p>
    <w:p w14:paraId="2E2C76E6" w14:textId="77777777" w:rsidR="00931157" w:rsidRDefault="00931157" w:rsidP="00931157">
      <w:pPr>
        <w:tabs>
          <w:tab w:val="left" w:pos="720"/>
          <w:tab w:val="left" w:pos="2160"/>
        </w:tabs>
        <w:spacing w:line="276" w:lineRule="auto"/>
        <w:jc w:val="both"/>
      </w:pPr>
    </w:p>
    <w:p w14:paraId="7ADA335D" w14:textId="77777777" w:rsidR="00931157" w:rsidRDefault="00931157" w:rsidP="00931157">
      <w:pPr>
        <w:tabs>
          <w:tab w:val="left" w:pos="720"/>
          <w:tab w:val="left" w:pos="2160"/>
        </w:tabs>
        <w:spacing w:line="276" w:lineRule="auto"/>
        <w:jc w:val="both"/>
      </w:pPr>
    </w:p>
    <w:p w14:paraId="1FF16083" w14:textId="77777777" w:rsidR="00931157" w:rsidRPr="008D15E6" w:rsidRDefault="00931157" w:rsidP="00931157">
      <w:pPr>
        <w:pStyle w:val="ListParagraph"/>
        <w:numPr>
          <w:ilvl w:val="0"/>
          <w:numId w:val="7"/>
        </w:numPr>
        <w:tabs>
          <w:tab w:val="left" w:pos="720"/>
          <w:tab w:val="left" w:pos="2160"/>
        </w:tabs>
        <w:spacing w:line="276" w:lineRule="auto"/>
        <w:jc w:val="both"/>
      </w:pPr>
      <w:r>
        <w:t xml:space="preserve">What factors do you think contributed to errors in this experiment?  </w:t>
      </w:r>
    </w:p>
    <w:p w14:paraId="0A104075" w14:textId="77777777" w:rsidR="00931157" w:rsidRDefault="00931157" w:rsidP="00931157"/>
    <w:p w14:paraId="2C858B31" w14:textId="77777777" w:rsidR="00931157" w:rsidRDefault="00931157" w:rsidP="00931157">
      <w:r>
        <w:br w:type="page"/>
      </w:r>
    </w:p>
    <w:p w14:paraId="1A39A39B" w14:textId="77777777" w:rsidR="00931157" w:rsidRDefault="00931157" w:rsidP="00931157">
      <w:pPr>
        <w:jc w:val="center"/>
        <w:rPr>
          <w:b/>
          <w:sz w:val="40"/>
          <w:szCs w:val="40"/>
        </w:rPr>
      </w:pPr>
      <w:r>
        <w:rPr>
          <w:b/>
          <w:sz w:val="40"/>
          <w:szCs w:val="40"/>
        </w:rPr>
        <w:lastRenderedPageBreak/>
        <w:t>Conservation of Angular Momentum</w:t>
      </w:r>
      <w:r>
        <w:rPr>
          <w:rStyle w:val="FootnoteReference"/>
          <w:b/>
          <w:sz w:val="40"/>
          <w:szCs w:val="40"/>
        </w:rPr>
        <w:footnoteReference w:customMarkFollows="1" w:id="2"/>
        <w:t>*</w:t>
      </w:r>
    </w:p>
    <w:p w14:paraId="30462BC1" w14:textId="77777777" w:rsidR="00931157" w:rsidRDefault="00931157" w:rsidP="00931157">
      <w:pPr>
        <w:jc w:val="both"/>
      </w:pPr>
    </w:p>
    <w:p w14:paraId="0F0958AB" w14:textId="77777777" w:rsidR="00931157" w:rsidRPr="00564C42" w:rsidRDefault="00931157" w:rsidP="00931157">
      <w:pPr>
        <w:spacing w:line="276" w:lineRule="auto"/>
        <w:rPr>
          <w:b/>
          <w:u w:val="single"/>
        </w:rPr>
      </w:pPr>
      <w:r w:rsidRPr="009057BD">
        <w:rPr>
          <w:b/>
          <w:u w:val="single"/>
        </w:rPr>
        <w:t>Background</w:t>
      </w:r>
    </w:p>
    <w:p w14:paraId="749B4B85" w14:textId="77777777" w:rsidR="00931157" w:rsidRDefault="00931157" w:rsidP="00931157">
      <w:pPr>
        <w:spacing w:line="276" w:lineRule="auto"/>
        <w:jc w:val="both"/>
      </w:pPr>
      <w:r>
        <w:tab/>
        <w:t xml:space="preserve">The list of analogous variables between linear and rotational motion continues through momentum.  In linear motion, you learned that if a system has no external forces, the total momentum of the system had to be conserved.  That is, </w:t>
      </w:r>
    </w:p>
    <w:p w14:paraId="04AD1E63" w14:textId="77777777" w:rsidR="00931157" w:rsidRDefault="00931157" w:rsidP="00931157">
      <w:pPr>
        <w:spacing w:line="276" w:lineRule="auto"/>
        <w:jc w:val="center"/>
      </w:pPr>
      <w:r>
        <w:rPr>
          <w:noProof/>
          <w:position w:val="-10"/>
        </w:rPr>
        <w:drawing>
          <wp:inline distT="0" distB="0" distL="0" distR="0" wp14:anchorId="265CF99F" wp14:editId="57E11EDA">
            <wp:extent cx="478155" cy="244475"/>
            <wp:effectExtent l="0" t="0" r="0" b="0"/>
            <wp:docPr id="1793" name="Picture 1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tab/>
      </w:r>
      <w:proofErr w:type="gramStart"/>
      <w:r>
        <w:t>where</w:t>
      </w:r>
      <w:proofErr w:type="gramEnd"/>
      <w:r>
        <w:tab/>
      </w:r>
      <w:r>
        <w:tab/>
      </w:r>
      <w:r>
        <w:rPr>
          <w:noProof/>
          <w:position w:val="-10"/>
        </w:rPr>
        <w:drawing>
          <wp:inline distT="0" distB="0" distL="0" distR="0" wp14:anchorId="72698615" wp14:editId="5549BB41">
            <wp:extent cx="478155" cy="244475"/>
            <wp:effectExtent l="0" t="0" r="4445" b="0"/>
            <wp:docPr id="1794" name="Picture 1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p w14:paraId="00737331" w14:textId="77777777" w:rsidR="00931157" w:rsidRPr="00594C9D" w:rsidRDefault="00931157" w:rsidP="00931157">
      <w:pPr>
        <w:spacing w:line="276" w:lineRule="auto"/>
        <w:jc w:val="center"/>
        <w:rPr>
          <w:sz w:val="12"/>
          <w:szCs w:val="12"/>
        </w:rPr>
      </w:pPr>
    </w:p>
    <w:p w14:paraId="6816CD41" w14:textId="77777777" w:rsidR="00931157" w:rsidRDefault="00931157" w:rsidP="00931157">
      <w:pPr>
        <w:spacing w:line="276" w:lineRule="auto"/>
        <w:jc w:val="both"/>
      </w:pPr>
      <w:r>
        <w:tab/>
        <w:t xml:space="preserve">In rotational motion, we can similarly define the angular momentum as </w:t>
      </w:r>
    </w:p>
    <w:p w14:paraId="4DCD2821" w14:textId="77777777" w:rsidR="00931157" w:rsidRDefault="00931157" w:rsidP="00931157">
      <w:pPr>
        <w:spacing w:line="276" w:lineRule="auto"/>
        <w:jc w:val="center"/>
      </w:pPr>
      <w:r>
        <w:rPr>
          <w:noProof/>
          <w:position w:val="-6"/>
        </w:rPr>
        <w:drawing>
          <wp:inline distT="0" distB="0" distL="0" distR="0" wp14:anchorId="08A18E8C" wp14:editId="38E653D9">
            <wp:extent cx="478155" cy="212725"/>
            <wp:effectExtent l="0" t="0" r="4445" b="3175"/>
            <wp:docPr id="1795" name="Picture 1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8155" cy="212725"/>
                    </a:xfrm>
                    <a:prstGeom prst="rect">
                      <a:avLst/>
                    </a:prstGeom>
                    <a:noFill/>
                    <a:ln>
                      <a:noFill/>
                    </a:ln>
                  </pic:spPr>
                </pic:pic>
              </a:graphicData>
            </a:graphic>
          </wp:inline>
        </w:drawing>
      </w:r>
    </w:p>
    <w:p w14:paraId="52896669" w14:textId="77777777" w:rsidR="00931157" w:rsidRPr="00594C9D" w:rsidRDefault="00931157" w:rsidP="00931157">
      <w:pPr>
        <w:spacing w:line="276" w:lineRule="auto"/>
        <w:jc w:val="center"/>
        <w:rPr>
          <w:sz w:val="12"/>
          <w:szCs w:val="12"/>
        </w:rPr>
      </w:pPr>
    </w:p>
    <w:p w14:paraId="7C2A9D9C" w14:textId="77777777" w:rsidR="00931157" w:rsidRDefault="00931157" w:rsidP="00931157">
      <w:pPr>
        <w:spacing w:line="276" w:lineRule="auto"/>
        <w:jc w:val="both"/>
      </w:pPr>
      <w:proofErr w:type="gramStart"/>
      <w:r>
        <w:t>and</w:t>
      </w:r>
      <w:proofErr w:type="gramEnd"/>
      <w:r>
        <w:t xml:space="preserve"> know that if there are no external torques on a system, then the total angular momentum of the system must be conserved.  This is known as the </w:t>
      </w:r>
      <w:r>
        <w:rPr>
          <w:i/>
        </w:rPr>
        <w:t>Conservation of Angular Momentum</w:t>
      </w:r>
      <w:r>
        <w:t xml:space="preserve">. </w:t>
      </w:r>
    </w:p>
    <w:p w14:paraId="09ED7737" w14:textId="77777777" w:rsidR="00931157" w:rsidRDefault="00931157" w:rsidP="00931157">
      <w:pPr>
        <w:spacing w:line="276" w:lineRule="auto"/>
        <w:jc w:val="both"/>
      </w:pPr>
    </w:p>
    <w:p w14:paraId="76033119" w14:textId="77777777" w:rsidR="00931157" w:rsidRDefault="00931157" w:rsidP="00931157">
      <w:pPr>
        <w:spacing w:line="276" w:lineRule="auto"/>
        <w:jc w:val="both"/>
      </w:pPr>
      <w:r w:rsidRPr="00F521AC">
        <w:rPr>
          <w:b/>
        </w:rPr>
        <w:t>Goal:</w:t>
      </w:r>
      <w:r>
        <w:tab/>
        <w:t>To examine the Angular Momentum of a system and explore the Conservation law.</w:t>
      </w:r>
    </w:p>
    <w:p w14:paraId="737F8E28" w14:textId="77777777" w:rsidR="00931157" w:rsidRDefault="00931157" w:rsidP="00931157">
      <w:pPr>
        <w:jc w:val="center"/>
        <w:rPr>
          <w:b/>
          <w:u w:val="single"/>
        </w:rPr>
      </w:pPr>
    </w:p>
    <w:p w14:paraId="7F7D7AF4" w14:textId="77777777" w:rsidR="00931157" w:rsidRDefault="00931157" w:rsidP="00931157">
      <w:r>
        <w:rPr>
          <w:b/>
          <w:u w:val="single"/>
        </w:rPr>
        <w:t>Part I - Theoretical Components</w:t>
      </w:r>
    </w:p>
    <w:p w14:paraId="0BE2EE89" w14:textId="77777777" w:rsidR="00931157" w:rsidRDefault="00931157" w:rsidP="00931157">
      <w:pPr>
        <w:jc w:val="both"/>
      </w:pPr>
      <w:r>
        <w:tab/>
        <w:t xml:space="preserve">In this lab, you’ll be using the silver disk and the black ring that you used in the </w:t>
      </w:r>
      <w:r>
        <w:rPr>
          <w:u w:val="single"/>
        </w:rPr>
        <w:t>Rotational Inertia</w:t>
      </w:r>
      <w:r>
        <w:t xml:space="preserve"> lab.  Refer to that lab so that you don’t have to recalculate all of the quantities!</w:t>
      </w:r>
    </w:p>
    <w:p w14:paraId="1BE5B60B" w14:textId="77777777" w:rsidR="00931157" w:rsidRDefault="00931157" w:rsidP="00931157">
      <w:pPr>
        <w:jc w:val="both"/>
      </w:pPr>
    </w:p>
    <w:p w14:paraId="56858748" w14:textId="77777777" w:rsidR="00931157" w:rsidRDefault="00931157" w:rsidP="00931157">
      <w:pPr>
        <w:pStyle w:val="ListParagraph"/>
        <w:numPr>
          <w:ilvl w:val="0"/>
          <w:numId w:val="4"/>
        </w:numPr>
        <w:jc w:val="both"/>
      </w:pPr>
      <w:r>
        <w:t>Using the previous data, record the theoretical values for rotational inertia below:</w:t>
      </w:r>
    </w:p>
    <w:p w14:paraId="5BA3B357" w14:textId="77777777" w:rsidR="00931157" w:rsidRDefault="00931157" w:rsidP="00931157">
      <w:pPr>
        <w:jc w:val="right"/>
      </w:pPr>
      <w:r>
        <w:rPr>
          <w:noProof/>
          <w:position w:val="-12"/>
        </w:rPr>
        <w:drawing>
          <wp:inline distT="0" distB="0" distL="0" distR="0" wp14:anchorId="772B6E24" wp14:editId="582D51C3">
            <wp:extent cx="255270" cy="212725"/>
            <wp:effectExtent l="0" t="0" r="0" b="3175"/>
            <wp:docPr id="1796" name="Picture 1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5270" cy="212725"/>
                    </a:xfrm>
                    <a:prstGeom prst="rect">
                      <a:avLst/>
                    </a:prstGeom>
                    <a:noFill/>
                    <a:ln>
                      <a:noFill/>
                    </a:ln>
                  </pic:spPr>
                </pic:pic>
              </a:graphicData>
            </a:graphic>
          </wp:inline>
        </w:drawing>
      </w:r>
      <w:r>
        <w:t xml:space="preserve"> = __________________ </w:t>
      </w:r>
      <w:proofErr w:type="gramStart"/>
      <w:r>
        <w:t>kgm</w:t>
      </w:r>
      <w:r>
        <w:rPr>
          <w:vertAlign w:val="superscript"/>
        </w:rPr>
        <w:t>2</w:t>
      </w:r>
      <w:proofErr w:type="gramEnd"/>
      <w:r>
        <w:t xml:space="preserve"> </w:t>
      </w:r>
    </w:p>
    <w:p w14:paraId="3223F6CF" w14:textId="77777777" w:rsidR="00931157" w:rsidRDefault="00931157" w:rsidP="00931157">
      <w:pPr>
        <w:ind w:left="360"/>
        <w:jc w:val="both"/>
      </w:pPr>
    </w:p>
    <w:p w14:paraId="28C033C0" w14:textId="77777777" w:rsidR="00931157" w:rsidRDefault="00931157" w:rsidP="00931157">
      <w:pPr>
        <w:jc w:val="right"/>
      </w:pPr>
      <w:r>
        <w:rPr>
          <w:noProof/>
          <w:position w:val="-14"/>
        </w:rPr>
        <w:drawing>
          <wp:inline distT="0" distB="0" distL="0" distR="0" wp14:anchorId="5DA69B40" wp14:editId="5B9ED84A">
            <wp:extent cx="255270" cy="233680"/>
            <wp:effectExtent l="0" t="0" r="0" b="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t xml:space="preserve"> = __________________ </w:t>
      </w:r>
      <w:proofErr w:type="gramStart"/>
      <w:r>
        <w:t>kgm</w:t>
      </w:r>
      <w:r>
        <w:rPr>
          <w:vertAlign w:val="superscript"/>
        </w:rPr>
        <w:t>2</w:t>
      </w:r>
      <w:proofErr w:type="gramEnd"/>
      <w:r>
        <w:t xml:space="preserve"> </w:t>
      </w:r>
    </w:p>
    <w:p w14:paraId="708E0A57" w14:textId="77777777" w:rsidR="00931157" w:rsidRDefault="00931157" w:rsidP="00931157">
      <w:pPr>
        <w:jc w:val="both"/>
      </w:pPr>
    </w:p>
    <w:p w14:paraId="142F9149" w14:textId="77777777" w:rsidR="00931157" w:rsidRDefault="00931157" w:rsidP="00931157">
      <w:pPr>
        <w:pStyle w:val="ListParagraph"/>
        <w:numPr>
          <w:ilvl w:val="0"/>
          <w:numId w:val="4"/>
        </w:numPr>
        <w:jc w:val="both"/>
      </w:pPr>
      <w:r>
        <w:t>In this lab, you’re going to start the disk spinning and then drop the ring down on to it.  Use that information to write the conservation of angular momentum equation for the ring and the disk, both initially and finally.  The first line is started for you:</w:t>
      </w:r>
    </w:p>
    <w:p w14:paraId="7FE563B9" w14:textId="77777777" w:rsidR="00931157" w:rsidRDefault="00931157" w:rsidP="00931157">
      <w:pPr>
        <w:ind w:left="360"/>
        <w:jc w:val="center"/>
      </w:pPr>
      <w:r w:rsidRPr="00FA24BF">
        <w:rPr>
          <w:noProof/>
          <w:position w:val="-14"/>
        </w:rPr>
        <w:object w:dxaOrig="760" w:dyaOrig="360" w14:anchorId="2FE6E65C">
          <v:shape id="_x0000_i1065" type="#_x0000_t75" alt="" style="width:37.7pt;height:18pt;mso-width-percent:0;mso-height-percent:0;mso-width-percent:0;mso-height-percent:0" o:ole="">
            <v:imagedata r:id="rId94" o:title=""/>
          </v:shape>
          <o:OLEObject Type="Embed" ProgID="Equation.3" ShapeID="_x0000_i1065" DrawAspect="Content" ObjectID="_1533043173" r:id="rId95"/>
        </w:object>
      </w:r>
    </w:p>
    <w:p w14:paraId="1E2FB7FB" w14:textId="77777777" w:rsidR="00931157" w:rsidRDefault="00931157" w:rsidP="00931157">
      <w:pPr>
        <w:ind w:left="360"/>
        <w:jc w:val="both"/>
      </w:pPr>
    </w:p>
    <w:p w14:paraId="27B1D0C2" w14:textId="77777777" w:rsidR="00931157" w:rsidRDefault="00931157" w:rsidP="00931157">
      <w:pPr>
        <w:ind w:left="360"/>
        <w:jc w:val="both"/>
      </w:pPr>
    </w:p>
    <w:p w14:paraId="6BA25B45" w14:textId="77777777" w:rsidR="00931157" w:rsidRDefault="00931157" w:rsidP="00931157">
      <w:pPr>
        <w:ind w:left="360"/>
        <w:jc w:val="both"/>
      </w:pPr>
    </w:p>
    <w:p w14:paraId="040D1915" w14:textId="77777777" w:rsidR="00931157" w:rsidRDefault="00931157" w:rsidP="00931157">
      <w:pPr>
        <w:ind w:left="360"/>
        <w:jc w:val="both"/>
      </w:pPr>
    </w:p>
    <w:p w14:paraId="0587EC63" w14:textId="77777777" w:rsidR="00931157" w:rsidRDefault="00931157" w:rsidP="00931157">
      <w:pPr>
        <w:ind w:left="360"/>
        <w:jc w:val="both"/>
      </w:pPr>
    </w:p>
    <w:p w14:paraId="4A843674" w14:textId="77777777" w:rsidR="00931157" w:rsidRDefault="00931157" w:rsidP="00931157">
      <w:pPr>
        <w:ind w:left="360"/>
        <w:jc w:val="both"/>
      </w:pPr>
    </w:p>
    <w:p w14:paraId="4E945A21" w14:textId="77777777" w:rsidR="00931157" w:rsidRDefault="00931157" w:rsidP="00931157">
      <w:pPr>
        <w:ind w:left="360"/>
        <w:jc w:val="both"/>
      </w:pPr>
    </w:p>
    <w:p w14:paraId="2C528BC4" w14:textId="77777777" w:rsidR="00931157" w:rsidRDefault="00931157" w:rsidP="00931157">
      <w:pPr>
        <w:ind w:left="360"/>
        <w:jc w:val="both"/>
      </w:pPr>
    </w:p>
    <w:p w14:paraId="75C8A7A1" w14:textId="77777777" w:rsidR="00931157" w:rsidRDefault="00931157" w:rsidP="00931157">
      <w:pPr>
        <w:ind w:left="360"/>
        <w:jc w:val="both"/>
      </w:pPr>
    </w:p>
    <w:p w14:paraId="2DD3CBFE" w14:textId="77777777" w:rsidR="00931157" w:rsidRDefault="00931157" w:rsidP="00931157">
      <w:r>
        <w:rPr>
          <w:b/>
          <w:u w:val="single"/>
        </w:rPr>
        <w:lastRenderedPageBreak/>
        <w:t>Part II - Angular Momentum Experiment</w:t>
      </w:r>
    </w:p>
    <w:p w14:paraId="31459688" w14:textId="77777777" w:rsidR="00931157" w:rsidRDefault="00931157" w:rsidP="00931157">
      <w:pPr>
        <w:jc w:val="both"/>
      </w:pPr>
      <w:r>
        <w:tab/>
        <w:t xml:space="preserve">As described above, this lab will examine the angular momentum before and after a collision of two spinning objects.  </w:t>
      </w:r>
    </w:p>
    <w:p w14:paraId="55ACAF47" w14:textId="77777777" w:rsidR="00931157" w:rsidRDefault="00931157" w:rsidP="00931157">
      <w:pPr>
        <w:jc w:val="both"/>
      </w:pPr>
    </w:p>
    <w:p w14:paraId="5CCD28C2" w14:textId="77777777" w:rsidR="00931157" w:rsidRDefault="00931157" w:rsidP="00931157">
      <w:pPr>
        <w:pStyle w:val="ListParagraph"/>
        <w:numPr>
          <w:ilvl w:val="0"/>
          <w:numId w:val="8"/>
        </w:numPr>
        <w:jc w:val="both"/>
      </w:pPr>
      <w:r>
        <w:t xml:space="preserve">Connect a </w:t>
      </w:r>
      <w:r>
        <w:rPr>
          <w:i/>
        </w:rPr>
        <w:t>Rotary Motion Sensor</w:t>
      </w:r>
      <w:r>
        <w:t xml:space="preserve"> to the Capstone interface.  Mount the sensor on a support base and rod, and attach the silver disk using a small screw - make sure that the disk is level with the table.  This lab works best if the sensor and disk are relatively close to the table, low enough for you to look at the top of the disk.  </w:t>
      </w:r>
    </w:p>
    <w:p w14:paraId="45A17EE1" w14:textId="77777777" w:rsidR="00931157" w:rsidRDefault="00931157" w:rsidP="00931157">
      <w:pPr>
        <w:jc w:val="both"/>
      </w:pPr>
    </w:p>
    <w:p w14:paraId="5F8D66DC" w14:textId="77777777" w:rsidR="00931157" w:rsidRDefault="00931157" w:rsidP="00931157">
      <w:pPr>
        <w:pStyle w:val="ListParagraph"/>
        <w:numPr>
          <w:ilvl w:val="0"/>
          <w:numId w:val="8"/>
        </w:numPr>
        <w:jc w:val="both"/>
      </w:pPr>
      <w:r>
        <w:t>Before you collect data, practice the collision a few times.  First, start the silver disk spinning.  Then, drop the black ring on to the disk.  Be sure that the pins are up so that it lands flat.  Also, you can only get good data if you drop the ring in the center of the disk, which is easiest to do if you drop the disk from a short distance above the ring.  You might want to add a bit of tape to the bottom of the ring to prevent it from slipping when you drop it onto the disk.</w:t>
      </w:r>
    </w:p>
    <w:p w14:paraId="4EB0000E" w14:textId="77777777" w:rsidR="00931157" w:rsidRDefault="00931157" w:rsidP="00931157">
      <w:pPr>
        <w:jc w:val="both"/>
      </w:pPr>
    </w:p>
    <w:p w14:paraId="50FEF5C6" w14:textId="77777777" w:rsidR="00931157" w:rsidRDefault="00931157" w:rsidP="00931157">
      <w:pPr>
        <w:pStyle w:val="ListParagraph"/>
        <w:numPr>
          <w:ilvl w:val="0"/>
          <w:numId w:val="9"/>
        </w:numPr>
        <w:jc w:val="both"/>
      </w:pPr>
      <w:r>
        <w:t>Now that you’ve practiced, it’s time to collect data.  Create a graph of</w:t>
      </w:r>
      <w:r w:rsidRPr="008C3682">
        <w:rPr>
          <w:i/>
        </w:rPr>
        <w:t xml:space="preserve"> angular velocity versus time.  </w:t>
      </w:r>
      <w:r>
        <w:t xml:space="preserve">Give the disk a spin and then press </w:t>
      </w:r>
      <w:r>
        <w:rPr>
          <w:b/>
          <w:i/>
        </w:rPr>
        <w:t>Record.</w:t>
      </w:r>
      <w:r>
        <w:t xml:space="preserve">  Drop the ring </w:t>
      </w:r>
      <w:r>
        <w:rPr>
          <w:u w:val="single"/>
        </w:rPr>
        <w:t>horizontally</w:t>
      </w:r>
      <w:r>
        <w:rPr>
          <w:i/>
          <w:u w:val="single"/>
        </w:rPr>
        <w:t xml:space="preserve"> </w:t>
      </w:r>
      <w:r>
        <w:rPr>
          <w:u w:val="single"/>
        </w:rPr>
        <w:t xml:space="preserve">in the center of the disk. </w:t>
      </w:r>
      <w:r>
        <w:t xml:space="preserve">  Press the </w:t>
      </w:r>
      <w:r w:rsidRPr="00574921">
        <w:rPr>
          <w:b/>
          <w:i/>
        </w:rPr>
        <w:t>Stop</w:t>
      </w:r>
      <w:r>
        <w:t xml:space="preserve"> button.  </w:t>
      </w:r>
    </w:p>
    <w:p w14:paraId="60277ADA" w14:textId="77777777" w:rsidR="00931157" w:rsidRDefault="00931157" w:rsidP="00931157">
      <w:pPr>
        <w:pStyle w:val="ListParagraph"/>
        <w:numPr>
          <w:ilvl w:val="0"/>
          <w:numId w:val="9"/>
        </w:numPr>
        <w:jc w:val="both"/>
      </w:pPr>
      <w:r>
        <w:t>If your ring does not drop and stay centered, take your data again.</w:t>
      </w:r>
    </w:p>
    <w:p w14:paraId="65A0F9CD" w14:textId="77777777" w:rsidR="00931157" w:rsidRDefault="00931157" w:rsidP="00931157">
      <w:pPr>
        <w:pStyle w:val="ListParagraph"/>
        <w:numPr>
          <w:ilvl w:val="1"/>
          <w:numId w:val="9"/>
        </w:numPr>
        <w:jc w:val="both"/>
      </w:pPr>
      <w:r>
        <w:t>Use the</w:t>
      </w:r>
      <w:r>
        <w:rPr>
          <w:i/>
        </w:rPr>
        <w:t xml:space="preserve"> Delta Tool </w:t>
      </w:r>
      <w:r>
        <w:t xml:space="preserve">to find the angular velocity </w:t>
      </w:r>
      <w:r>
        <w:rPr>
          <w:b/>
          <w:i/>
        </w:rPr>
        <w:t>just before</w:t>
      </w:r>
      <w:r>
        <w:t xml:space="preserve"> the collision.  Then, find the angular velocity </w:t>
      </w:r>
      <w:r>
        <w:rPr>
          <w:b/>
          <w:i/>
        </w:rPr>
        <w:t>just after</w:t>
      </w:r>
      <w:r>
        <w:t xml:space="preserve"> the collision.  Record your data below and complete the table.</w:t>
      </w:r>
    </w:p>
    <w:p w14:paraId="6B9C09EF" w14:textId="77777777" w:rsidR="00931157" w:rsidRDefault="00931157" w:rsidP="00931157">
      <w:pPr>
        <w:pStyle w:val="ListParagraph"/>
        <w:numPr>
          <w:ilvl w:val="1"/>
          <w:numId w:val="9"/>
        </w:numPr>
        <w:jc w:val="both"/>
      </w:pPr>
      <w:r>
        <w:t xml:space="preserve">Repeat the experiment to collect three sets of data.  Remember, the equation for the percent difference is </w:t>
      </w:r>
      <w:r w:rsidRPr="007E55C4">
        <w:rPr>
          <w:noProof/>
          <w:position w:val="-54"/>
        </w:rPr>
        <w:object w:dxaOrig="2840" w:dyaOrig="1220" w14:anchorId="48202A38">
          <v:shape id="_x0000_i1066" type="#_x0000_t75" alt="" style="width:141.45pt;height:60.85pt;mso-width-percent:0;mso-height-percent:0;mso-width-percent:0;mso-height-percent:0" o:ole="">
            <v:imagedata r:id="rId96" o:title=""/>
          </v:shape>
          <o:OLEObject Type="Embed" ProgID="Equation.3" ShapeID="_x0000_i1066" DrawAspect="Content" ObjectID="_1533043174" r:id="rId97"/>
        </w:object>
      </w:r>
      <w:r>
        <w:t>.</w:t>
      </w:r>
    </w:p>
    <w:p w14:paraId="5C35F535" w14:textId="77777777" w:rsidR="00931157" w:rsidRDefault="00931157" w:rsidP="00931157">
      <w:pPr>
        <w:jc w:val="both"/>
      </w:pPr>
    </w:p>
    <w:p w14:paraId="1D0CD4F0" w14:textId="77777777" w:rsidR="00931157" w:rsidRDefault="00931157" w:rsidP="00931157">
      <w:pPr>
        <w:jc w:val="both"/>
      </w:pPr>
    </w:p>
    <w:p w14:paraId="1051B722" w14:textId="77777777" w:rsidR="00931157" w:rsidRDefault="00931157" w:rsidP="00931157">
      <w:pPr>
        <w:jc w:val="both"/>
      </w:pPr>
    </w:p>
    <w:tbl>
      <w:tblPr>
        <w:tblStyle w:val="TableGrid"/>
        <w:tblW w:w="0" w:type="auto"/>
        <w:jc w:val="center"/>
        <w:tblLook w:val="04A0" w:firstRow="1" w:lastRow="0" w:firstColumn="1" w:lastColumn="0" w:noHBand="0" w:noVBand="1"/>
      </w:tblPr>
      <w:tblGrid>
        <w:gridCol w:w="1199"/>
        <w:gridCol w:w="874"/>
        <w:gridCol w:w="875"/>
        <w:gridCol w:w="872"/>
        <w:gridCol w:w="874"/>
        <w:gridCol w:w="1037"/>
      </w:tblGrid>
      <w:tr w:rsidR="00931157" w14:paraId="16754BAA" w14:textId="77777777" w:rsidTr="006E1A83">
        <w:trPr>
          <w:jc w:val="center"/>
        </w:trPr>
        <w:tc>
          <w:tcPr>
            <w:tcW w:w="1199" w:type="dxa"/>
            <w:tcBorders>
              <w:top w:val="nil"/>
              <w:left w:val="nil"/>
            </w:tcBorders>
            <w:vAlign w:val="center"/>
          </w:tcPr>
          <w:p w14:paraId="29EB52D1" w14:textId="77777777" w:rsidR="00931157" w:rsidRDefault="00931157" w:rsidP="006E1A83">
            <w:pPr>
              <w:jc w:val="center"/>
            </w:pPr>
          </w:p>
        </w:tc>
        <w:tc>
          <w:tcPr>
            <w:tcW w:w="874" w:type="dxa"/>
            <w:vAlign w:val="center"/>
          </w:tcPr>
          <w:p w14:paraId="43D4EFFF" w14:textId="77777777" w:rsidR="00931157" w:rsidRDefault="00931157" w:rsidP="006E1A83">
            <w:pPr>
              <w:jc w:val="center"/>
            </w:pPr>
            <w:r w:rsidRPr="005D689A">
              <w:rPr>
                <w:noProof/>
                <w:position w:val="-10"/>
              </w:rPr>
              <w:object w:dxaOrig="300" w:dyaOrig="320" w14:anchorId="1500752C">
                <v:shape id="_x0000_i1067" type="#_x0000_t75" alt="" style="width:14.55pt;height:15.45pt;mso-width-percent:0;mso-height-percent:0;mso-width-percent:0;mso-height-percent:0" o:ole="">
                  <v:imagedata r:id="rId98" o:title=""/>
                </v:shape>
                <o:OLEObject Type="Embed" ProgID="Equation.3" ShapeID="_x0000_i1067" DrawAspect="Content" ObjectID="_1533043175" r:id="rId99"/>
              </w:object>
            </w:r>
          </w:p>
        </w:tc>
        <w:tc>
          <w:tcPr>
            <w:tcW w:w="875" w:type="dxa"/>
            <w:vAlign w:val="center"/>
          </w:tcPr>
          <w:p w14:paraId="5B07DBD5" w14:textId="77777777" w:rsidR="00931157" w:rsidRDefault="00931157" w:rsidP="006E1A83">
            <w:pPr>
              <w:jc w:val="center"/>
            </w:pPr>
            <w:r w:rsidRPr="005D689A">
              <w:rPr>
                <w:noProof/>
                <w:position w:val="-14"/>
              </w:rPr>
              <w:object w:dxaOrig="340" w:dyaOrig="360" w14:anchorId="4D9BCFC2">
                <v:shape id="_x0000_i1068" type="#_x0000_t75" alt="" style="width:16.3pt;height:18pt;mso-width-percent:0;mso-height-percent:0;mso-width-percent:0;mso-height-percent:0" o:ole="">
                  <v:imagedata r:id="rId100" o:title=""/>
                </v:shape>
                <o:OLEObject Type="Embed" ProgID="Equation.3" ShapeID="_x0000_i1068" DrawAspect="Content" ObjectID="_1533043176" r:id="rId101"/>
              </w:object>
            </w:r>
          </w:p>
        </w:tc>
        <w:tc>
          <w:tcPr>
            <w:tcW w:w="872" w:type="dxa"/>
            <w:vAlign w:val="center"/>
          </w:tcPr>
          <w:p w14:paraId="57895E2F" w14:textId="77777777" w:rsidR="00931157" w:rsidRDefault="00931157" w:rsidP="006E1A83">
            <w:pPr>
              <w:jc w:val="center"/>
            </w:pPr>
            <w:r w:rsidRPr="005D689A">
              <w:rPr>
                <w:noProof/>
                <w:position w:val="-10"/>
              </w:rPr>
              <w:object w:dxaOrig="260" w:dyaOrig="320" w14:anchorId="6D7E16D9">
                <v:shape id="_x0000_i1069" type="#_x0000_t75" alt="" style="width:12pt;height:15.45pt;mso-width-percent:0;mso-height-percent:0;mso-width-percent:0;mso-height-percent:0" o:ole="">
                  <v:imagedata r:id="rId102" o:title=""/>
                </v:shape>
                <o:OLEObject Type="Embed" ProgID="Equation.3" ShapeID="_x0000_i1069" DrawAspect="Content" ObjectID="_1533043177" r:id="rId103"/>
              </w:object>
            </w:r>
          </w:p>
        </w:tc>
        <w:tc>
          <w:tcPr>
            <w:tcW w:w="874" w:type="dxa"/>
            <w:vAlign w:val="center"/>
          </w:tcPr>
          <w:p w14:paraId="4BEF08D1" w14:textId="77777777" w:rsidR="00931157" w:rsidRDefault="00931157" w:rsidP="006E1A83">
            <w:pPr>
              <w:jc w:val="center"/>
            </w:pPr>
            <w:r w:rsidRPr="005D689A">
              <w:rPr>
                <w:noProof/>
                <w:position w:val="-14"/>
              </w:rPr>
              <w:object w:dxaOrig="300" w:dyaOrig="360" w14:anchorId="193F66B7">
                <v:shape id="_x0000_i1070" type="#_x0000_t75" alt="" style="width:14.55pt;height:18pt;mso-width-percent:0;mso-height-percent:0;mso-width-percent:0;mso-height-percent:0" o:ole="">
                  <v:imagedata r:id="rId104" o:title=""/>
                </v:shape>
                <o:OLEObject Type="Embed" ProgID="Equation.3" ShapeID="_x0000_i1070" DrawAspect="Content" ObjectID="_1533043178" r:id="rId105"/>
              </w:object>
            </w:r>
          </w:p>
        </w:tc>
        <w:tc>
          <w:tcPr>
            <w:tcW w:w="1036" w:type="dxa"/>
            <w:vAlign w:val="center"/>
          </w:tcPr>
          <w:p w14:paraId="2C32084D" w14:textId="77777777" w:rsidR="00931157" w:rsidRDefault="00931157" w:rsidP="006E1A83">
            <w:pPr>
              <w:jc w:val="center"/>
            </w:pPr>
            <w:r w:rsidRPr="005D689A">
              <w:rPr>
                <w:noProof/>
                <w:position w:val="-14"/>
              </w:rPr>
              <w:object w:dxaOrig="820" w:dyaOrig="360" w14:anchorId="305432E7">
                <v:shape id="_x0000_i1071" type="#_x0000_t75" alt="" style="width:41.15pt;height:18pt;mso-width-percent:0;mso-height-percent:0;mso-width-percent:0;mso-height-percent:0" o:ole="">
                  <v:imagedata r:id="rId106" o:title=""/>
                </v:shape>
                <o:OLEObject Type="Embed" ProgID="Equation.3" ShapeID="_x0000_i1071" DrawAspect="Content" ObjectID="_1533043179" r:id="rId107"/>
              </w:object>
            </w:r>
          </w:p>
        </w:tc>
      </w:tr>
      <w:tr w:rsidR="00931157" w14:paraId="605D26A4" w14:textId="77777777" w:rsidTr="006E1A83">
        <w:trPr>
          <w:jc w:val="center"/>
        </w:trPr>
        <w:tc>
          <w:tcPr>
            <w:tcW w:w="1199" w:type="dxa"/>
            <w:vAlign w:val="center"/>
          </w:tcPr>
          <w:p w14:paraId="2CE47C7F" w14:textId="77777777" w:rsidR="00931157" w:rsidRDefault="00931157" w:rsidP="006E1A83">
            <w:pPr>
              <w:jc w:val="center"/>
            </w:pPr>
            <w:r>
              <w:t>Trial #1</w:t>
            </w:r>
          </w:p>
        </w:tc>
        <w:tc>
          <w:tcPr>
            <w:tcW w:w="874" w:type="dxa"/>
            <w:vAlign w:val="center"/>
          </w:tcPr>
          <w:p w14:paraId="5488CF67" w14:textId="77777777" w:rsidR="00931157" w:rsidRDefault="00931157" w:rsidP="006E1A83">
            <w:pPr>
              <w:jc w:val="center"/>
            </w:pPr>
          </w:p>
          <w:p w14:paraId="1F899642" w14:textId="77777777" w:rsidR="00931157" w:rsidRDefault="00931157" w:rsidP="006E1A83">
            <w:pPr>
              <w:jc w:val="center"/>
            </w:pPr>
          </w:p>
        </w:tc>
        <w:tc>
          <w:tcPr>
            <w:tcW w:w="875" w:type="dxa"/>
            <w:vAlign w:val="center"/>
          </w:tcPr>
          <w:p w14:paraId="7C5634C5" w14:textId="77777777" w:rsidR="00931157" w:rsidRDefault="00931157" w:rsidP="006E1A83">
            <w:pPr>
              <w:jc w:val="center"/>
            </w:pPr>
          </w:p>
        </w:tc>
        <w:tc>
          <w:tcPr>
            <w:tcW w:w="872" w:type="dxa"/>
            <w:vAlign w:val="center"/>
          </w:tcPr>
          <w:p w14:paraId="12335EC2" w14:textId="77777777" w:rsidR="00931157" w:rsidRDefault="00931157" w:rsidP="006E1A83">
            <w:pPr>
              <w:jc w:val="center"/>
            </w:pPr>
          </w:p>
        </w:tc>
        <w:tc>
          <w:tcPr>
            <w:tcW w:w="874" w:type="dxa"/>
            <w:vAlign w:val="center"/>
          </w:tcPr>
          <w:p w14:paraId="57C6EF3F" w14:textId="77777777" w:rsidR="00931157" w:rsidRDefault="00931157" w:rsidP="006E1A83">
            <w:pPr>
              <w:jc w:val="center"/>
            </w:pPr>
          </w:p>
        </w:tc>
        <w:tc>
          <w:tcPr>
            <w:tcW w:w="1036" w:type="dxa"/>
            <w:vAlign w:val="center"/>
          </w:tcPr>
          <w:p w14:paraId="05D53BA0" w14:textId="77777777" w:rsidR="00931157" w:rsidRDefault="00931157" w:rsidP="006E1A83">
            <w:pPr>
              <w:jc w:val="center"/>
            </w:pPr>
          </w:p>
        </w:tc>
      </w:tr>
      <w:tr w:rsidR="00931157" w14:paraId="3FE4DD7F" w14:textId="77777777" w:rsidTr="006E1A83">
        <w:trPr>
          <w:jc w:val="center"/>
        </w:trPr>
        <w:tc>
          <w:tcPr>
            <w:tcW w:w="1199" w:type="dxa"/>
            <w:vAlign w:val="center"/>
          </w:tcPr>
          <w:p w14:paraId="70A04049" w14:textId="77777777" w:rsidR="00931157" w:rsidRDefault="00931157" w:rsidP="006E1A83">
            <w:pPr>
              <w:jc w:val="center"/>
            </w:pPr>
            <w:r>
              <w:t>Trial #2</w:t>
            </w:r>
          </w:p>
        </w:tc>
        <w:tc>
          <w:tcPr>
            <w:tcW w:w="874" w:type="dxa"/>
            <w:vAlign w:val="center"/>
          </w:tcPr>
          <w:p w14:paraId="4ECF2123" w14:textId="77777777" w:rsidR="00931157" w:rsidRDefault="00931157" w:rsidP="006E1A83">
            <w:pPr>
              <w:jc w:val="center"/>
            </w:pPr>
          </w:p>
          <w:p w14:paraId="7B3715DA" w14:textId="77777777" w:rsidR="00931157" w:rsidRDefault="00931157" w:rsidP="006E1A83">
            <w:pPr>
              <w:jc w:val="center"/>
            </w:pPr>
          </w:p>
        </w:tc>
        <w:tc>
          <w:tcPr>
            <w:tcW w:w="875" w:type="dxa"/>
            <w:vAlign w:val="center"/>
          </w:tcPr>
          <w:p w14:paraId="0B4E39BE" w14:textId="77777777" w:rsidR="00931157" w:rsidRDefault="00931157" w:rsidP="006E1A83">
            <w:pPr>
              <w:jc w:val="center"/>
            </w:pPr>
          </w:p>
        </w:tc>
        <w:tc>
          <w:tcPr>
            <w:tcW w:w="872" w:type="dxa"/>
            <w:vAlign w:val="center"/>
          </w:tcPr>
          <w:p w14:paraId="5309F714" w14:textId="77777777" w:rsidR="00931157" w:rsidRDefault="00931157" w:rsidP="006E1A83">
            <w:pPr>
              <w:jc w:val="center"/>
            </w:pPr>
          </w:p>
        </w:tc>
        <w:tc>
          <w:tcPr>
            <w:tcW w:w="874" w:type="dxa"/>
            <w:vAlign w:val="center"/>
          </w:tcPr>
          <w:p w14:paraId="405897ED" w14:textId="77777777" w:rsidR="00931157" w:rsidRDefault="00931157" w:rsidP="006E1A83">
            <w:pPr>
              <w:jc w:val="center"/>
            </w:pPr>
          </w:p>
        </w:tc>
        <w:tc>
          <w:tcPr>
            <w:tcW w:w="1036" w:type="dxa"/>
            <w:vAlign w:val="center"/>
          </w:tcPr>
          <w:p w14:paraId="21C93AE3" w14:textId="77777777" w:rsidR="00931157" w:rsidRDefault="00931157" w:rsidP="006E1A83">
            <w:pPr>
              <w:jc w:val="center"/>
            </w:pPr>
          </w:p>
        </w:tc>
      </w:tr>
      <w:tr w:rsidR="00931157" w14:paraId="61D06639" w14:textId="77777777" w:rsidTr="006E1A83">
        <w:trPr>
          <w:jc w:val="center"/>
        </w:trPr>
        <w:tc>
          <w:tcPr>
            <w:tcW w:w="1199" w:type="dxa"/>
            <w:vAlign w:val="center"/>
          </w:tcPr>
          <w:p w14:paraId="4A123278" w14:textId="77777777" w:rsidR="00931157" w:rsidRDefault="00931157" w:rsidP="006E1A83">
            <w:pPr>
              <w:jc w:val="center"/>
            </w:pPr>
            <w:r>
              <w:t>Trial #3</w:t>
            </w:r>
          </w:p>
        </w:tc>
        <w:tc>
          <w:tcPr>
            <w:tcW w:w="874" w:type="dxa"/>
            <w:vAlign w:val="center"/>
          </w:tcPr>
          <w:p w14:paraId="3726FD8F" w14:textId="77777777" w:rsidR="00931157" w:rsidRDefault="00931157" w:rsidP="006E1A83">
            <w:pPr>
              <w:jc w:val="center"/>
            </w:pPr>
          </w:p>
          <w:p w14:paraId="6DDA3A3A" w14:textId="77777777" w:rsidR="00931157" w:rsidRDefault="00931157" w:rsidP="006E1A83">
            <w:pPr>
              <w:jc w:val="center"/>
            </w:pPr>
          </w:p>
        </w:tc>
        <w:tc>
          <w:tcPr>
            <w:tcW w:w="875" w:type="dxa"/>
            <w:vAlign w:val="center"/>
          </w:tcPr>
          <w:p w14:paraId="67F8B6C2" w14:textId="77777777" w:rsidR="00931157" w:rsidRDefault="00931157" w:rsidP="006E1A83">
            <w:pPr>
              <w:jc w:val="center"/>
            </w:pPr>
          </w:p>
        </w:tc>
        <w:tc>
          <w:tcPr>
            <w:tcW w:w="872" w:type="dxa"/>
            <w:vAlign w:val="center"/>
          </w:tcPr>
          <w:p w14:paraId="4B881BB3" w14:textId="77777777" w:rsidR="00931157" w:rsidRDefault="00931157" w:rsidP="006E1A83">
            <w:pPr>
              <w:jc w:val="center"/>
            </w:pPr>
          </w:p>
        </w:tc>
        <w:tc>
          <w:tcPr>
            <w:tcW w:w="874" w:type="dxa"/>
            <w:vAlign w:val="center"/>
          </w:tcPr>
          <w:p w14:paraId="3F9B7918" w14:textId="77777777" w:rsidR="00931157" w:rsidRDefault="00931157" w:rsidP="006E1A83">
            <w:pPr>
              <w:jc w:val="center"/>
            </w:pPr>
          </w:p>
        </w:tc>
        <w:tc>
          <w:tcPr>
            <w:tcW w:w="1036" w:type="dxa"/>
            <w:vAlign w:val="center"/>
          </w:tcPr>
          <w:p w14:paraId="4A816A1B" w14:textId="77777777" w:rsidR="00931157" w:rsidRDefault="00931157" w:rsidP="006E1A83">
            <w:pPr>
              <w:jc w:val="center"/>
            </w:pPr>
          </w:p>
        </w:tc>
      </w:tr>
    </w:tbl>
    <w:p w14:paraId="12EE7F70" w14:textId="77777777" w:rsidR="00931157" w:rsidRDefault="00931157" w:rsidP="00931157">
      <w:pPr>
        <w:jc w:val="both"/>
      </w:pPr>
    </w:p>
    <w:p w14:paraId="629BA049" w14:textId="77777777" w:rsidR="00931157" w:rsidRDefault="00931157" w:rsidP="00931157">
      <w:pPr>
        <w:jc w:val="both"/>
      </w:pPr>
    </w:p>
    <w:p w14:paraId="0760FDFE" w14:textId="77777777" w:rsidR="00931157" w:rsidRDefault="00931157" w:rsidP="00931157">
      <w:pPr>
        <w:jc w:val="both"/>
      </w:pPr>
    </w:p>
    <w:p w14:paraId="2EFCBB36" w14:textId="77777777" w:rsidR="00931157" w:rsidRDefault="00931157" w:rsidP="00931157">
      <w:pPr>
        <w:jc w:val="both"/>
      </w:pPr>
    </w:p>
    <w:p w14:paraId="30A6DA77" w14:textId="77777777" w:rsidR="00931157" w:rsidRDefault="00931157" w:rsidP="00931157">
      <w:pPr>
        <w:jc w:val="both"/>
      </w:pPr>
    </w:p>
    <w:p w14:paraId="0C17C486" w14:textId="77777777" w:rsidR="00931157" w:rsidRPr="004F5EEA" w:rsidRDefault="00931157" w:rsidP="00931157">
      <w:pPr>
        <w:tabs>
          <w:tab w:val="left" w:pos="720"/>
          <w:tab w:val="left" w:pos="2160"/>
        </w:tabs>
        <w:spacing w:line="276" w:lineRule="auto"/>
        <w:jc w:val="both"/>
        <w:rPr>
          <w:b/>
        </w:rPr>
      </w:pPr>
      <w:r>
        <w:rPr>
          <w:b/>
        </w:rPr>
        <w:lastRenderedPageBreak/>
        <w:t>Summary</w:t>
      </w:r>
      <w:r w:rsidRPr="004F5EEA">
        <w:rPr>
          <w:b/>
        </w:rPr>
        <w:t xml:space="preserve"> Question</w:t>
      </w:r>
    </w:p>
    <w:p w14:paraId="06DB127D" w14:textId="77777777" w:rsidR="00931157" w:rsidRPr="004F5EEA" w:rsidRDefault="00931157" w:rsidP="00931157">
      <w:pPr>
        <w:tabs>
          <w:tab w:val="left" w:pos="720"/>
          <w:tab w:val="left" w:pos="2160"/>
        </w:tabs>
        <w:spacing w:line="276" w:lineRule="auto"/>
        <w:jc w:val="both"/>
      </w:pPr>
    </w:p>
    <w:p w14:paraId="1D60F5AB" w14:textId="77777777" w:rsidR="00931157" w:rsidRPr="008D15E6" w:rsidRDefault="00931157" w:rsidP="00931157">
      <w:pPr>
        <w:tabs>
          <w:tab w:val="left" w:pos="720"/>
          <w:tab w:val="left" w:pos="2160"/>
        </w:tabs>
        <w:spacing w:line="276" w:lineRule="auto"/>
        <w:jc w:val="both"/>
      </w:pPr>
      <w:r>
        <w:tab/>
        <w:t xml:space="preserve">Do your experimental results for the angular momentum agree with the theory?  Discuss what factors in the experiment may have introduced uncertainty.  </w:t>
      </w:r>
    </w:p>
    <w:p w14:paraId="43F9B1C2" w14:textId="5C3FC576" w:rsidR="0017136B" w:rsidRPr="00931157" w:rsidRDefault="00931157" w:rsidP="00931157">
      <w:bookmarkStart w:id="0" w:name="_GoBack"/>
      <w:bookmarkEnd w:id="0"/>
    </w:p>
    <w:sectPr w:rsidR="0017136B" w:rsidRPr="00931157" w:rsidSect="00AE462C">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3ACA9" w14:textId="77777777" w:rsidR="00CD67F7" w:rsidRDefault="00CD67F7" w:rsidP="00730512">
      <w:r>
        <w:separator/>
      </w:r>
    </w:p>
  </w:endnote>
  <w:endnote w:type="continuationSeparator" w:id="0">
    <w:p w14:paraId="5376ACA7" w14:textId="77777777" w:rsidR="00CD67F7" w:rsidRDefault="00CD67F7"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430C2" w14:textId="77777777" w:rsidR="00CD67F7" w:rsidRDefault="00CD67F7" w:rsidP="00730512">
      <w:r>
        <w:separator/>
      </w:r>
    </w:p>
  </w:footnote>
  <w:footnote w:type="continuationSeparator" w:id="0">
    <w:p w14:paraId="279BA33A" w14:textId="77777777" w:rsidR="00CD67F7" w:rsidRDefault="00CD67F7" w:rsidP="00730512">
      <w:r>
        <w:continuationSeparator/>
      </w:r>
    </w:p>
  </w:footnote>
  <w:footnote w:id="1">
    <w:p w14:paraId="77DC7A41" w14:textId="77777777" w:rsidR="00931157" w:rsidRDefault="00931157" w:rsidP="00931157">
      <w:pPr>
        <w:pStyle w:val="FootnoteText"/>
        <w:rPr>
          <w:sz w:val="18"/>
          <w:szCs w:val="18"/>
        </w:rPr>
      </w:pPr>
      <w:r w:rsidRPr="00406DB7">
        <w:rPr>
          <w:rStyle w:val="FootnoteReference"/>
          <w:sz w:val="18"/>
          <w:szCs w:val="18"/>
        </w:rPr>
        <w:t>*</w:t>
      </w:r>
      <w:r w:rsidRPr="00406DB7">
        <w:rPr>
          <w:sz w:val="18"/>
          <w:szCs w:val="18"/>
        </w:rPr>
        <w:t xml:space="preserve"> Adapted from a </w:t>
      </w:r>
      <w:r w:rsidRPr="00A86419">
        <w:rPr>
          <w:i/>
          <w:sz w:val="18"/>
          <w:szCs w:val="18"/>
        </w:rPr>
        <w:t>Science Workshop 500</w:t>
      </w:r>
      <w:r>
        <w:rPr>
          <w:sz w:val="18"/>
          <w:szCs w:val="18"/>
        </w:rPr>
        <w:t xml:space="preserve"> lab by PASCO, Inc.      </w:t>
      </w:r>
    </w:p>
    <w:p w14:paraId="604AF49D" w14:textId="77777777" w:rsidR="00931157" w:rsidRPr="00406DB7" w:rsidRDefault="00931157" w:rsidP="00931157">
      <w:pPr>
        <w:pStyle w:val="FootnoteText"/>
        <w:rPr>
          <w:sz w:val="18"/>
          <w:szCs w:val="18"/>
        </w:rPr>
      </w:pPr>
      <w:r>
        <w:rPr>
          <w:sz w:val="18"/>
          <w:szCs w:val="18"/>
        </w:rPr>
        <w:t xml:space="preserve">   </w:t>
      </w:r>
      <w:r w:rsidRPr="00406DB7">
        <w:rPr>
          <w:sz w:val="18"/>
          <w:szCs w:val="18"/>
        </w:rPr>
        <w:t>Image credit</w:t>
      </w:r>
      <w:r>
        <w:rPr>
          <w:sz w:val="18"/>
          <w:szCs w:val="18"/>
        </w:rPr>
        <w:t>s</w:t>
      </w:r>
      <w:r w:rsidRPr="00406DB7">
        <w:rPr>
          <w:sz w:val="18"/>
          <w:szCs w:val="18"/>
        </w:rPr>
        <w:t>: PASCO Incorporated, Roseville CA</w:t>
      </w:r>
    </w:p>
  </w:footnote>
  <w:footnote w:id="2">
    <w:p w14:paraId="3697258B" w14:textId="77777777" w:rsidR="00931157" w:rsidRDefault="00931157" w:rsidP="00931157">
      <w:pPr>
        <w:pStyle w:val="FootnoteText"/>
        <w:rPr>
          <w:sz w:val="18"/>
          <w:szCs w:val="18"/>
        </w:rPr>
      </w:pPr>
      <w:r w:rsidRPr="00406DB7">
        <w:rPr>
          <w:rStyle w:val="FootnoteReference"/>
          <w:sz w:val="18"/>
          <w:szCs w:val="18"/>
        </w:rPr>
        <w:t>*</w:t>
      </w:r>
      <w:r w:rsidRPr="00406DB7">
        <w:rPr>
          <w:sz w:val="18"/>
          <w:szCs w:val="18"/>
        </w:rPr>
        <w:t xml:space="preserve"> Adapted from a </w:t>
      </w:r>
      <w:r>
        <w:rPr>
          <w:i/>
          <w:sz w:val="18"/>
          <w:szCs w:val="18"/>
        </w:rPr>
        <w:t>Science Workshop 500</w:t>
      </w:r>
      <w:r>
        <w:rPr>
          <w:sz w:val="18"/>
          <w:szCs w:val="18"/>
        </w:rPr>
        <w:t xml:space="preserve"> lab by PASCO, Inc.      </w:t>
      </w:r>
    </w:p>
    <w:p w14:paraId="5F881EA9" w14:textId="77777777" w:rsidR="00931157" w:rsidRPr="00406DB7" w:rsidRDefault="00931157" w:rsidP="00931157">
      <w:pPr>
        <w:pStyle w:val="FootnoteText"/>
        <w:rPr>
          <w:sz w:val="18"/>
          <w:szCs w:val="18"/>
        </w:rPr>
      </w:pPr>
      <w:r>
        <w:rPr>
          <w:sz w:val="18"/>
          <w:szCs w:val="18"/>
        </w:rPr>
        <w:t xml:space="preserve">   </w:t>
      </w:r>
      <w:r w:rsidRPr="00406DB7">
        <w:rPr>
          <w:sz w:val="18"/>
          <w:szCs w:val="18"/>
        </w:rPr>
        <w:t>Image credit</w:t>
      </w:r>
      <w:r>
        <w:rPr>
          <w:sz w:val="18"/>
          <w:szCs w:val="18"/>
        </w:rPr>
        <w:t>s</w:t>
      </w:r>
      <w:r w:rsidRPr="00406DB7">
        <w:rPr>
          <w:sz w:val="18"/>
          <w:szCs w:val="18"/>
        </w:rPr>
        <w:t>: PASCO Incorporated, Roseville CA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02816"/>
    <w:multiLevelType w:val="hybridMultilevel"/>
    <w:tmpl w:val="5C68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C74844"/>
    <w:multiLevelType w:val="hybridMultilevel"/>
    <w:tmpl w:val="E4DEC2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486708"/>
    <w:multiLevelType w:val="hybridMultilevel"/>
    <w:tmpl w:val="E1D2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3961F5"/>
    <w:multiLevelType w:val="hybridMultilevel"/>
    <w:tmpl w:val="DA24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A70E36"/>
    <w:multiLevelType w:val="hybridMultilevel"/>
    <w:tmpl w:val="BA4458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725A73"/>
    <w:multiLevelType w:val="hybridMultilevel"/>
    <w:tmpl w:val="93C0A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3"/>
  </w:num>
  <w:num w:numId="5">
    <w:abstractNumId w:val="4"/>
  </w:num>
  <w:num w:numId="6">
    <w:abstractNumId w:val="7"/>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512"/>
    <w:rsid w:val="00730512"/>
    <w:rsid w:val="00931157"/>
    <w:rsid w:val="00932489"/>
    <w:rsid w:val="00AE462C"/>
    <w:rsid w:val="00CD6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1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931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157"/>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931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157"/>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oleObject" Target="embeddings/oleObject44.bin"/><Relationship Id="rId102" Type="http://schemas.openxmlformats.org/officeDocument/2006/relationships/image" Target="media/image51.emf"/><Relationship Id="rId103" Type="http://schemas.openxmlformats.org/officeDocument/2006/relationships/oleObject" Target="embeddings/oleObject45.bin"/><Relationship Id="rId104" Type="http://schemas.openxmlformats.org/officeDocument/2006/relationships/image" Target="media/image52.emf"/><Relationship Id="rId105" Type="http://schemas.openxmlformats.org/officeDocument/2006/relationships/oleObject" Target="embeddings/oleObject46.bin"/><Relationship Id="rId106" Type="http://schemas.openxmlformats.org/officeDocument/2006/relationships/image" Target="media/image53.emf"/><Relationship Id="rId107" Type="http://schemas.openxmlformats.org/officeDocument/2006/relationships/oleObject" Target="embeddings/oleObject47.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08" Type="http://schemas.openxmlformats.org/officeDocument/2006/relationships/footer" Target="footer1.xml"/><Relationship Id="rId109" Type="http://schemas.openxmlformats.org/officeDocument/2006/relationships/fontTable" Target="fontTable.xml"/><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50" Type="http://schemas.openxmlformats.org/officeDocument/2006/relationships/image" Target="media/image22.emf"/><Relationship Id="rId51" Type="http://schemas.openxmlformats.org/officeDocument/2006/relationships/oleObject" Target="embeddings/oleObject22.bin"/><Relationship Id="rId52" Type="http://schemas.openxmlformats.org/officeDocument/2006/relationships/image" Target="media/image23.emf"/><Relationship Id="rId53" Type="http://schemas.openxmlformats.org/officeDocument/2006/relationships/oleObject" Target="embeddings/oleObject23.bin"/><Relationship Id="rId54" Type="http://schemas.openxmlformats.org/officeDocument/2006/relationships/image" Target="media/image24.png"/><Relationship Id="rId55" Type="http://schemas.openxmlformats.org/officeDocument/2006/relationships/image" Target="media/image25.emf"/><Relationship Id="rId56" Type="http://schemas.openxmlformats.org/officeDocument/2006/relationships/oleObject" Target="embeddings/oleObject24.bin"/><Relationship Id="rId57" Type="http://schemas.openxmlformats.org/officeDocument/2006/relationships/image" Target="media/image26.emf"/><Relationship Id="rId58" Type="http://schemas.openxmlformats.org/officeDocument/2006/relationships/oleObject" Target="embeddings/oleObject25.bin"/><Relationship Id="rId59" Type="http://schemas.openxmlformats.org/officeDocument/2006/relationships/image" Target="media/image27.emf"/><Relationship Id="rId70" Type="http://schemas.openxmlformats.org/officeDocument/2006/relationships/oleObject" Target="embeddings/oleObject31.bin"/><Relationship Id="rId71" Type="http://schemas.openxmlformats.org/officeDocument/2006/relationships/image" Target="media/image33.emf"/><Relationship Id="rId72" Type="http://schemas.openxmlformats.org/officeDocument/2006/relationships/oleObject" Target="embeddings/oleObject32.bin"/><Relationship Id="rId73" Type="http://schemas.openxmlformats.org/officeDocument/2006/relationships/image" Target="media/image34.emf"/><Relationship Id="rId74" Type="http://schemas.openxmlformats.org/officeDocument/2006/relationships/oleObject" Target="embeddings/oleObject33.bin"/><Relationship Id="rId75" Type="http://schemas.openxmlformats.org/officeDocument/2006/relationships/image" Target="media/image35.emf"/><Relationship Id="rId76" Type="http://schemas.openxmlformats.org/officeDocument/2006/relationships/oleObject" Target="embeddings/oleObject34.bin"/><Relationship Id="rId77" Type="http://schemas.openxmlformats.org/officeDocument/2006/relationships/image" Target="media/image36.emf"/><Relationship Id="rId78" Type="http://schemas.openxmlformats.org/officeDocument/2006/relationships/oleObject" Target="embeddings/oleObject35.bin"/><Relationship Id="rId79" Type="http://schemas.openxmlformats.org/officeDocument/2006/relationships/image" Target="media/image37.emf"/><Relationship Id="rId110" Type="http://schemas.openxmlformats.org/officeDocument/2006/relationships/theme" Target="theme/theme1.xml"/><Relationship Id="rId90" Type="http://schemas.openxmlformats.org/officeDocument/2006/relationships/image" Target="media/image43.emf"/><Relationship Id="rId91" Type="http://schemas.openxmlformats.org/officeDocument/2006/relationships/image" Target="media/image44.emf"/><Relationship Id="rId92" Type="http://schemas.openxmlformats.org/officeDocument/2006/relationships/image" Target="media/image45.emf"/><Relationship Id="rId93" Type="http://schemas.openxmlformats.org/officeDocument/2006/relationships/image" Target="media/image46.emf"/><Relationship Id="rId94" Type="http://schemas.openxmlformats.org/officeDocument/2006/relationships/image" Target="media/image47.emf"/><Relationship Id="rId95" Type="http://schemas.openxmlformats.org/officeDocument/2006/relationships/oleObject" Target="embeddings/oleObject41.bin"/><Relationship Id="rId96" Type="http://schemas.openxmlformats.org/officeDocument/2006/relationships/image" Target="media/image48.emf"/><Relationship Id="rId97" Type="http://schemas.openxmlformats.org/officeDocument/2006/relationships/oleObject" Target="embeddings/oleObject42.bin"/><Relationship Id="rId98" Type="http://schemas.openxmlformats.org/officeDocument/2006/relationships/image" Target="media/image49.emf"/><Relationship Id="rId99" Type="http://schemas.openxmlformats.org/officeDocument/2006/relationships/oleObject" Target="embeddings/oleObject43.bin"/><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emf"/><Relationship Id="rId49" Type="http://schemas.openxmlformats.org/officeDocument/2006/relationships/oleObject" Target="embeddings/oleObject21.bin"/><Relationship Id="rId60" Type="http://schemas.openxmlformats.org/officeDocument/2006/relationships/oleObject" Target="embeddings/oleObject26.bin"/><Relationship Id="rId61" Type="http://schemas.openxmlformats.org/officeDocument/2006/relationships/image" Target="media/image28.emf"/><Relationship Id="rId62" Type="http://schemas.openxmlformats.org/officeDocument/2006/relationships/oleObject" Target="embeddings/oleObject27.bin"/><Relationship Id="rId63" Type="http://schemas.openxmlformats.org/officeDocument/2006/relationships/image" Target="media/image29.emf"/><Relationship Id="rId64" Type="http://schemas.openxmlformats.org/officeDocument/2006/relationships/oleObject" Target="embeddings/oleObject28.bin"/><Relationship Id="rId65" Type="http://schemas.openxmlformats.org/officeDocument/2006/relationships/image" Target="media/image30.emf"/><Relationship Id="rId66" Type="http://schemas.openxmlformats.org/officeDocument/2006/relationships/oleObject" Target="embeddings/oleObject29.bin"/><Relationship Id="rId67" Type="http://schemas.openxmlformats.org/officeDocument/2006/relationships/image" Target="media/image31.emf"/><Relationship Id="rId68" Type="http://schemas.openxmlformats.org/officeDocument/2006/relationships/oleObject" Target="embeddings/oleObject30.bin"/><Relationship Id="rId69" Type="http://schemas.openxmlformats.org/officeDocument/2006/relationships/image" Target="media/image32.emf"/><Relationship Id="rId100" Type="http://schemas.openxmlformats.org/officeDocument/2006/relationships/image" Target="media/image50.emf"/><Relationship Id="rId80" Type="http://schemas.openxmlformats.org/officeDocument/2006/relationships/oleObject" Target="embeddings/oleObject36.bin"/><Relationship Id="rId81" Type="http://schemas.openxmlformats.org/officeDocument/2006/relationships/image" Target="media/image38.emf"/><Relationship Id="rId82" Type="http://schemas.openxmlformats.org/officeDocument/2006/relationships/oleObject" Target="embeddings/oleObject37.bin"/><Relationship Id="rId83" Type="http://schemas.openxmlformats.org/officeDocument/2006/relationships/image" Target="media/image39.emf"/><Relationship Id="rId84" Type="http://schemas.openxmlformats.org/officeDocument/2006/relationships/oleObject" Target="embeddings/oleObject38.bin"/><Relationship Id="rId85" Type="http://schemas.openxmlformats.org/officeDocument/2006/relationships/image" Target="media/image40.emf"/><Relationship Id="rId86" Type="http://schemas.openxmlformats.org/officeDocument/2006/relationships/oleObject" Target="embeddings/oleObject39.bin"/><Relationship Id="rId87" Type="http://schemas.openxmlformats.org/officeDocument/2006/relationships/image" Target="media/image41.emf"/><Relationship Id="rId88" Type="http://schemas.openxmlformats.org/officeDocument/2006/relationships/oleObject" Target="embeddings/oleObject40.bin"/><Relationship Id="rId89" Type="http://schemas.openxmlformats.org/officeDocument/2006/relationships/image" Target="media/image42.emf"/></Relationships>
</file>

<file path=word/_rels/foot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1579</Words>
  <Characters>9003</Characters>
  <Application>Microsoft Macintosh Word</Application>
  <DocSecurity>0</DocSecurity>
  <Lines>75</Lines>
  <Paragraphs>21</Paragraphs>
  <ScaleCrop>false</ScaleCrop>
  <Company/>
  <LinksUpToDate>false</LinksUpToDate>
  <CharactersWithSpaces>10561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2020-08-17T20:21:00Z</dcterms:created>
  <dcterms:modified xsi:type="dcterms:W3CDTF">2020-08-17T20:21:00Z</dcterms:modified>
</cp:coreProperties>
</file>